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F77" w:rsidRPr="0048362D" w:rsidRDefault="002E1127">
      <w:pPr>
        <w:spacing w:after="0" w:line="408" w:lineRule="auto"/>
        <w:ind w:left="120"/>
        <w:jc w:val="center"/>
        <w:rPr>
          <w:lang w:val="ru-RU"/>
        </w:rPr>
      </w:pPr>
      <w:r w:rsidRPr="0048362D">
        <w:rPr>
          <w:rFonts w:ascii="Times New Roman" w:hAnsi="Times New Roman"/>
          <w:b/>
          <w:color w:val="000000"/>
          <w:sz w:val="28"/>
          <w:lang w:val="ru-RU"/>
        </w:rPr>
        <w:t>МИНИСТЕРСТВО ПРОСВЕЩЕНИЯ РОССИЙСКОЙ ФЕДЕРАЦИИ</w:t>
      </w:r>
    </w:p>
    <w:p w:rsidR="005A3861" w:rsidRDefault="002E1127">
      <w:pPr>
        <w:spacing w:after="0" w:line="408" w:lineRule="auto"/>
        <w:ind w:left="120"/>
        <w:jc w:val="center"/>
        <w:rPr>
          <w:rFonts w:ascii="Times New Roman" w:hAnsi="Times New Roman"/>
          <w:b/>
          <w:color w:val="000000"/>
          <w:sz w:val="28"/>
          <w:lang w:val="ru-RU"/>
        </w:rPr>
      </w:pPr>
      <w:bookmarkStart w:id="0" w:name="ac61422a-29c7-4a5a-957e-10d44a9a8bf8"/>
      <w:r w:rsidRPr="0048362D">
        <w:rPr>
          <w:rFonts w:ascii="Times New Roman" w:hAnsi="Times New Roman"/>
          <w:b/>
          <w:color w:val="000000"/>
          <w:sz w:val="28"/>
          <w:lang w:val="ru-RU"/>
        </w:rPr>
        <w:t>Комитет образования, науки и молодежной политики</w:t>
      </w:r>
    </w:p>
    <w:p w:rsidR="00E50F77" w:rsidRPr="0048362D" w:rsidRDefault="002E1127">
      <w:pPr>
        <w:spacing w:after="0" w:line="408" w:lineRule="auto"/>
        <w:ind w:left="120"/>
        <w:jc w:val="center"/>
        <w:rPr>
          <w:lang w:val="ru-RU"/>
        </w:rPr>
      </w:pPr>
      <w:r w:rsidRPr="0048362D">
        <w:rPr>
          <w:rFonts w:ascii="Times New Roman" w:hAnsi="Times New Roman"/>
          <w:b/>
          <w:color w:val="000000"/>
          <w:sz w:val="28"/>
          <w:lang w:val="ru-RU"/>
        </w:rPr>
        <w:t xml:space="preserve"> Волгоградской области</w:t>
      </w:r>
      <w:bookmarkEnd w:id="0"/>
      <w:r w:rsidRPr="0048362D">
        <w:rPr>
          <w:rFonts w:ascii="Times New Roman" w:hAnsi="Times New Roman"/>
          <w:b/>
          <w:color w:val="000000"/>
          <w:sz w:val="28"/>
          <w:lang w:val="ru-RU"/>
        </w:rPr>
        <w:t xml:space="preserve"> </w:t>
      </w:r>
    </w:p>
    <w:p w:rsidR="00E50F77" w:rsidRPr="0048362D" w:rsidRDefault="002E1127">
      <w:pPr>
        <w:spacing w:after="0" w:line="408" w:lineRule="auto"/>
        <w:ind w:left="120"/>
        <w:jc w:val="center"/>
        <w:rPr>
          <w:lang w:val="ru-RU"/>
        </w:rPr>
      </w:pPr>
      <w:bookmarkStart w:id="1" w:name="999bf644-f3de-4153-a38b-a44d917c4aaf"/>
      <w:r w:rsidRPr="0048362D">
        <w:rPr>
          <w:rFonts w:ascii="Times New Roman" w:hAnsi="Times New Roman"/>
          <w:b/>
          <w:color w:val="000000"/>
          <w:sz w:val="28"/>
          <w:lang w:val="ru-RU"/>
        </w:rPr>
        <w:t>ОТДЕЛ ПО ОБРАЗОВАНИЮ, ОПЕК</w:t>
      </w:r>
      <w:r w:rsidR="00C11E5B">
        <w:rPr>
          <w:rFonts w:ascii="Times New Roman" w:hAnsi="Times New Roman"/>
          <w:b/>
          <w:color w:val="000000"/>
          <w:sz w:val="28"/>
          <w:lang w:val="ru-RU"/>
        </w:rPr>
        <w:t xml:space="preserve">Е И ПОПЕЧИТЕЛЬСТВУ </w:t>
      </w:r>
      <w:r w:rsidRPr="0048362D">
        <w:rPr>
          <w:rFonts w:ascii="Times New Roman" w:hAnsi="Times New Roman"/>
          <w:b/>
          <w:color w:val="000000"/>
          <w:sz w:val="28"/>
          <w:lang w:val="ru-RU"/>
        </w:rPr>
        <w:t xml:space="preserve"> КУМЫЛЖЕНСКОГО МУНИЦИПАЛЬНОГО РАЙОНА</w:t>
      </w:r>
      <w:bookmarkEnd w:id="1"/>
    </w:p>
    <w:p w:rsidR="00E50F77" w:rsidRDefault="002E1127">
      <w:pPr>
        <w:spacing w:after="0" w:line="408" w:lineRule="auto"/>
        <w:ind w:left="120"/>
        <w:jc w:val="center"/>
      </w:pPr>
      <w:r>
        <w:rPr>
          <w:rFonts w:ascii="Times New Roman" w:hAnsi="Times New Roman"/>
          <w:b/>
          <w:color w:val="000000"/>
          <w:sz w:val="28"/>
        </w:rPr>
        <w:t xml:space="preserve">МКОУ </w:t>
      </w:r>
      <w:proofErr w:type="spellStart"/>
      <w:r>
        <w:rPr>
          <w:rFonts w:ascii="Times New Roman" w:hAnsi="Times New Roman"/>
          <w:b/>
          <w:color w:val="000000"/>
          <w:sz w:val="28"/>
        </w:rPr>
        <w:t>Краснянская</w:t>
      </w:r>
      <w:proofErr w:type="spellEnd"/>
      <w:r>
        <w:rPr>
          <w:rFonts w:ascii="Times New Roman" w:hAnsi="Times New Roman"/>
          <w:b/>
          <w:color w:val="000000"/>
          <w:sz w:val="28"/>
        </w:rPr>
        <w:t xml:space="preserve"> СШ</w:t>
      </w:r>
    </w:p>
    <w:p w:rsidR="00E50F77" w:rsidRDefault="00E50F77">
      <w:pPr>
        <w:spacing w:after="0"/>
        <w:ind w:left="120"/>
      </w:pPr>
    </w:p>
    <w:p w:rsidR="00E50F77" w:rsidRDefault="00E50F77">
      <w:pPr>
        <w:spacing w:after="0"/>
        <w:ind w:left="120"/>
      </w:pPr>
    </w:p>
    <w:p w:rsidR="00E50F77" w:rsidRDefault="00E50F77">
      <w:pPr>
        <w:spacing w:after="0"/>
        <w:ind w:left="120"/>
      </w:pPr>
    </w:p>
    <w:p w:rsidR="00E50F77" w:rsidRDefault="00E50F77">
      <w:pPr>
        <w:spacing w:after="0"/>
        <w:ind w:left="120"/>
      </w:pPr>
    </w:p>
    <w:tbl>
      <w:tblPr>
        <w:tblW w:w="0" w:type="auto"/>
        <w:tblLook w:val="04A0" w:firstRow="1" w:lastRow="0" w:firstColumn="1" w:lastColumn="0" w:noHBand="0" w:noVBand="1"/>
      </w:tblPr>
      <w:tblGrid>
        <w:gridCol w:w="3114"/>
        <w:gridCol w:w="3115"/>
        <w:gridCol w:w="3235"/>
      </w:tblGrid>
      <w:tr w:rsidR="00C53FFE" w:rsidRPr="00E2220E" w:rsidTr="005A3861">
        <w:tc>
          <w:tcPr>
            <w:tcW w:w="3114" w:type="dxa"/>
          </w:tcPr>
          <w:p w:rsidR="00C53FFE" w:rsidRPr="0040209D" w:rsidRDefault="00022251" w:rsidP="00C11E5B">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4E6975" w:rsidRDefault="002E1127"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p>
          <w:p w:rsidR="00C53FFE" w:rsidRPr="0040209D" w:rsidRDefault="00022251"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235" w:type="dxa"/>
          </w:tcPr>
          <w:p w:rsidR="00C11E5B" w:rsidRPr="00C11E5B" w:rsidRDefault="00C11E5B" w:rsidP="00C11E5B">
            <w:pPr>
              <w:autoSpaceDE w:val="0"/>
              <w:autoSpaceDN w:val="0"/>
              <w:spacing w:after="120"/>
              <w:rPr>
                <w:rFonts w:ascii="Times New Roman" w:eastAsia="Times New Roman" w:hAnsi="Times New Roman"/>
                <w:color w:val="000000"/>
                <w:sz w:val="28"/>
                <w:szCs w:val="28"/>
                <w:lang w:val="ru-RU"/>
              </w:rPr>
            </w:pPr>
            <w:r w:rsidRPr="00C11E5B">
              <w:rPr>
                <w:rFonts w:ascii="Times New Roman" w:eastAsia="Times New Roman" w:hAnsi="Times New Roman"/>
                <w:color w:val="000000"/>
                <w:sz w:val="28"/>
                <w:szCs w:val="28"/>
                <w:lang w:val="ru-RU"/>
              </w:rPr>
              <w:t>УТВЕРЖДЕНО</w:t>
            </w:r>
          </w:p>
          <w:p w:rsidR="00C11E5B" w:rsidRPr="00C11E5B" w:rsidRDefault="00FD11B4" w:rsidP="00C11E5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w:t>
            </w:r>
            <w:r w:rsidR="00C11E5B" w:rsidRPr="00C11E5B">
              <w:rPr>
                <w:rFonts w:ascii="Times New Roman" w:eastAsia="Times New Roman" w:hAnsi="Times New Roman"/>
                <w:color w:val="000000"/>
                <w:sz w:val="28"/>
                <w:szCs w:val="28"/>
                <w:lang w:val="ru-RU"/>
              </w:rPr>
              <w:t xml:space="preserve">риказом директора МКОУ Краснянской СШ </w:t>
            </w:r>
            <w:r w:rsidR="00C11E5B" w:rsidRPr="00C11E5B">
              <w:rPr>
                <w:rFonts w:ascii="Times New Roman" w:eastAsia="Times New Roman" w:hAnsi="Times New Roman"/>
                <w:color w:val="000000"/>
                <w:sz w:val="24"/>
                <w:szCs w:val="24"/>
                <w:lang w:val="ru-RU"/>
              </w:rPr>
              <w:t>от 31.08.2026  №60</w:t>
            </w:r>
          </w:p>
          <w:p w:rsidR="00C11E5B" w:rsidRDefault="00C11E5B" w:rsidP="00C11E5B">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C11E5B" w:rsidRPr="008944ED" w:rsidRDefault="00C11E5B" w:rsidP="00C11E5B">
            <w:pPr>
              <w:autoSpaceDE w:val="0"/>
              <w:autoSpaceDN w:val="0"/>
              <w:spacing w:after="0" w:line="240" w:lineRule="auto"/>
              <w:jc w:val="right"/>
              <w:rPr>
                <w:rFonts w:ascii="Times New Roman" w:eastAsia="Times New Roman" w:hAnsi="Times New Roman"/>
                <w:color w:val="000000"/>
                <w:sz w:val="24"/>
                <w:szCs w:val="24"/>
              </w:rPr>
            </w:pPr>
            <w:proofErr w:type="spellStart"/>
            <w:r w:rsidRPr="008944ED">
              <w:rPr>
                <w:rFonts w:ascii="Times New Roman" w:eastAsia="Times New Roman" w:hAnsi="Times New Roman"/>
                <w:color w:val="000000"/>
                <w:sz w:val="24"/>
                <w:szCs w:val="24"/>
              </w:rPr>
              <w:t>Буянова</w:t>
            </w:r>
            <w:proofErr w:type="spellEnd"/>
            <w:r w:rsidRPr="008944ED">
              <w:rPr>
                <w:rFonts w:ascii="Times New Roman" w:eastAsia="Times New Roman" w:hAnsi="Times New Roman"/>
                <w:color w:val="000000"/>
                <w:sz w:val="24"/>
                <w:szCs w:val="24"/>
              </w:rPr>
              <w:t xml:space="preserve"> С.В.</w:t>
            </w:r>
          </w:p>
          <w:p w:rsidR="00C53FFE" w:rsidRPr="0040209D" w:rsidRDefault="00022251"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E50F77" w:rsidRDefault="00E50F77">
      <w:pPr>
        <w:spacing w:after="0"/>
        <w:ind w:left="120"/>
      </w:pPr>
    </w:p>
    <w:p w:rsidR="00E50F77" w:rsidRDefault="00E50F77">
      <w:pPr>
        <w:spacing w:after="0"/>
        <w:ind w:left="120"/>
      </w:pPr>
    </w:p>
    <w:p w:rsidR="00E50F77" w:rsidRDefault="00E50F77">
      <w:pPr>
        <w:spacing w:after="0"/>
        <w:ind w:left="120"/>
      </w:pPr>
    </w:p>
    <w:p w:rsidR="00E50F77" w:rsidRDefault="00E50F77">
      <w:pPr>
        <w:spacing w:after="0"/>
        <w:ind w:left="120"/>
      </w:pPr>
    </w:p>
    <w:p w:rsidR="00E50F77" w:rsidRDefault="00E50F77">
      <w:pPr>
        <w:spacing w:after="0"/>
        <w:ind w:left="120"/>
      </w:pPr>
    </w:p>
    <w:p w:rsidR="00E50F77" w:rsidRPr="00022251" w:rsidRDefault="002E1127">
      <w:pPr>
        <w:spacing w:after="0" w:line="408" w:lineRule="auto"/>
        <w:ind w:left="120"/>
        <w:jc w:val="center"/>
        <w:rPr>
          <w:lang w:val="ru-RU"/>
        </w:rPr>
      </w:pPr>
      <w:r w:rsidRPr="00022251">
        <w:rPr>
          <w:rFonts w:ascii="Times New Roman" w:hAnsi="Times New Roman"/>
          <w:b/>
          <w:color w:val="000000"/>
          <w:sz w:val="28"/>
          <w:lang w:val="ru-RU"/>
        </w:rPr>
        <w:t>РАБОЧАЯ ПРОГРАММА</w:t>
      </w:r>
    </w:p>
    <w:p w:rsidR="00E50F77" w:rsidRPr="0048362D" w:rsidRDefault="002E1127">
      <w:pPr>
        <w:spacing w:after="0" w:line="408" w:lineRule="auto"/>
        <w:ind w:left="120"/>
        <w:jc w:val="center"/>
        <w:rPr>
          <w:lang w:val="ru-RU"/>
        </w:rPr>
      </w:pPr>
      <w:r w:rsidRPr="0048362D">
        <w:rPr>
          <w:rFonts w:ascii="Times New Roman" w:hAnsi="Times New Roman"/>
          <w:color w:val="000000"/>
          <w:sz w:val="28"/>
          <w:lang w:val="ru-RU"/>
        </w:rPr>
        <w:t>(</w:t>
      </w:r>
      <w:r>
        <w:rPr>
          <w:rFonts w:ascii="Times New Roman" w:hAnsi="Times New Roman"/>
          <w:color w:val="000000"/>
          <w:sz w:val="28"/>
        </w:rPr>
        <w:t>ID</w:t>
      </w:r>
      <w:r w:rsidRPr="0048362D">
        <w:rPr>
          <w:rFonts w:ascii="Times New Roman" w:hAnsi="Times New Roman"/>
          <w:color w:val="000000"/>
          <w:sz w:val="28"/>
          <w:lang w:val="ru-RU"/>
        </w:rPr>
        <w:t xml:space="preserve"> 11561476)</w:t>
      </w:r>
    </w:p>
    <w:p w:rsidR="00E50F77" w:rsidRPr="0048362D" w:rsidRDefault="00E50F77">
      <w:pPr>
        <w:spacing w:after="0"/>
        <w:ind w:left="120"/>
        <w:jc w:val="center"/>
        <w:rPr>
          <w:lang w:val="ru-RU"/>
        </w:rPr>
      </w:pPr>
    </w:p>
    <w:p w:rsidR="00E50F77" w:rsidRDefault="002E1127">
      <w:pPr>
        <w:spacing w:after="0" w:line="408" w:lineRule="auto"/>
        <w:ind w:left="120"/>
        <w:jc w:val="center"/>
        <w:rPr>
          <w:rFonts w:ascii="Times New Roman" w:hAnsi="Times New Roman"/>
          <w:b/>
          <w:color w:val="000000"/>
          <w:sz w:val="28"/>
          <w:lang w:val="ru-RU"/>
        </w:rPr>
      </w:pPr>
      <w:r w:rsidRPr="0048362D">
        <w:rPr>
          <w:rFonts w:ascii="Times New Roman" w:hAnsi="Times New Roman"/>
          <w:b/>
          <w:color w:val="000000"/>
          <w:sz w:val="28"/>
          <w:lang w:val="ru-RU"/>
        </w:rPr>
        <w:t>учебного предмета «Физическая культура»</w:t>
      </w:r>
    </w:p>
    <w:p w:rsidR="00E50F77" w:rsidRPr="0048362D" w:rsidRDefault="002E1127">
      <w:pPr>
        <w:spacing w:after="0" w:line="408" w:lineRule="auto"/>
        <w:ind w:left="120"/>
        <w:jc w:val="center"/>
        <w:rPr>
          <w:lang w:val="ru-RU"/>
        </w:rPr>
      </w:pPr>
      <w:bookmarkStart w:id="2" w:name="_GoBack"/>
      <w:bookmarkEnd w:id="2"/>
      <w:r w:rsidRPr="0048362D">
        <w:rPr>
          <w:rFonts w:ascii="Times New Roman" w:hAnsi="Times New Roman"/>
          <w:color w:val="000000"/>
          <w:sz w:val="28"/>
          <w:lang w:val="ru-RU"/>
        </w:rPr>
        <w:t xml:space="preserve">для обучающихся 5 – 9 классов </w:t>
      </w:r>
    </w:p>
    <w:p w:rsidR="00E50F77" w:rsidRPr="0048362D" w:rsidRDefault="00E50F77">
      <w:pPr>
        <w:spacing w:after="0"/>
        <w:ind w:left="120"/>
        <w:jc w:val="center"/>
        <w:rPr>
          <w:lang w:val="ru-RU"/>
        </w:rPr>
      </w:pPr>
    </w:p>
    <w:p w:rsidR="00E50F77" w:rsidRPr="0048362D" w:rsidRDefault="00E50F77">
      <w:pPr>
        <w:spacing w:after="0"/>
        <w:ind w:left="120"/>
        <w:jc w:val="center"/>
        <w:rPr>
          <w:lang w:val="ru-RU"/>
        </w:rPr>
      </w:pPr>
    </w:p>
    <w:p w:rsidR="00E50F77" w:rsidRPr="0048362D" w:rsidRDefault="00E50F77">
      <w:pPr>
        <w:spacing w:after="0"/>
        <w:ind w:left="120"/>
        <w:jc w:val="center"/>
        <w:rPr>
          <w:lang w:val="ru-RU"/>
        </w:rPr>
      </w:pPr>
    </w:p>
    <w:p w:rsidR="00E50F77" w:rsidRPr="0048362D" w:rsidRDefault="00E50F77" w:rsidP="0048362D">
      <w:pPr>
        <w:spacing w:after="0"/>
        <w:rPr>
          <w:lang w:val="ru-RU"/>
        </w:rPr>
      </w:pPr>
    </w:p>
    <w:p w:rsidR="00E50F77" w:rsidRPr="0048362D" w:rsidRDefault="00E50F77">
      <w:pPr>
        <w:spacing w:after="0"/>
        <w:ind w:left="120"/>
        <w:jc w:val="center"/>
        <w:rPr>
          <w:lang w:val="ru-RU"/>
        </w:rPr>
      </w:pPr>
    </w:p>
    <w:p w:rsidR="00E50F77" w:rsidRPr="0048362D" w:rsidRDefault="002E1127">
      <w:pPr>
        <w:spacing w:after="0"/>
        <w:ind w:left="120"/>
        <w:jc w:val="center"/>
        <w:rPr>
          <w:lang w:val="ru-RU"/>
        </w:rPr>
      </w:pPr>
      <w:bookmarkStart w:id="3" w:name="a138e01f-71ee-4195-a132-95a500e7f996"/>
      <w:r w:rsidRPr="0048362D">
        <w:rPr>
          <w:rFonts w:ascii="Times New Roman" w:hAnsi="Times New Roman"/>
          <w:b/>
          <w:color w:val="000000"/>
          <w:sz w:val="28"/>
          <w:lang w:val="ru-RU"/>
        </w:rPr>
        <w:t>х. Козлов</w:t>
      </w:r>
      <w:bookmarkEnd w:id="3"/>
      <w:r w:rsidRPr="0048362D">
        <w:rPr>
          <w:rFonts w:ascii="Times New Roman" w:hAnsi="Times New Roman"/>
          <w:b/>
          <w:color w:val="000000"/>
          <w:sz w:val="28"/>
          <w:lang w:val="ru-RU"/>
        </w:rPr>
        <w:t xml:space="preserve"> </w:t>
      </w:r>
      <w:bookmarkStart w:id="4" w:name="a612539e-b3c8-455e-88a4-bebacddb4762"/>
      <w:r w:rsidRPr="0048362D">
        <w:rPr>
          <w:rFonts w:ascii="Times New Roman" w:hAnsi="Times New Roman"/>
          <w:b/>
          <w:color w:val="000000"/>
          <w:sz w:val="28"/>
          <w:lang w:val="ru-RU"/>
        </w:rPr>
        <w:t>2026</w:t>
      </w:r>
      <w:bookmarkEnd w:id="4"/>
    </w:p>
    <w:p w:rsidR="00E50F77" w:rsidRPr="0048362D" w:rsidRDefault="00E50F77">
      <w:pPr>
        <w:rPr>
          <w:lang w:val="ru-RU"/>
        </w:rPr>
        <w:sectPr w:rsidR="00E50F77" w:rsidRPr="0048362D">
          <w:pgSz w:w="11906" w:h="16383"/>
          <w:pgMar w:top="1134" w:right="850" w:bottom="1134" w:left="1701" w:header="720" w:footer="720" w:gutter="0"/>
          <w:cols w:space="720"/>
        </w:sectPr>
      </w:pPr>
      <w:bookmarkStart w:id="5" w:name="block-96481154"/>
    </w:p>
    <w:p w:rsidR="00E50F77" w:rsidRPr="0048362D" w:rsidRDefault="002E1127" w:rsidP="0048362D">
      <w:pPr>
        <w:spacing w:after="0" w:line="264" w:lineRule="auto"/>
        <w:jc w:val="both"/>
        <w:rPr>
          <w:lang w:val="ru-RU"/>
        </w:rPr>
      </w:pPr>
      <w:bookmarkStart w:id="6" w:name="block-96481155"/>
      <w:bookmarkEnd w:id="5"/>
      <w:r w:rsidRPr="0048362D">
        <w:rPr>
          <w:rFonts w:ascii="Times New Roman" w:hAnsi="Times New Roman"/>
          <w:b/>
          <w:color w:val="000000"/>
          <w:sz w:val="28"/>
          <w:lang w:val="ru-RU"/>
        </w:rPr>
        <w:t>ПОЯСНИТЕЛЬНАЯ ЗАПИСКА</w:t>
      </w:r>
    </w:p>
    <w:p w:rsidR="00E50F77" w:rsidRPr="0048362D" w:rsidRDefault="00E50F77">
      <w:pPr>
        <w:spacing w:after="0" w:line="264" w:lineRule="auto"/>
        <w:ind w:left="120"/>
        <w:jc w:val="both"/>
        <w:rPr>
          <w:lang w:val="ru-RU"/>
        </w:rPr>
      </w:pPr>
    </w:p>
    <w:p w:rsidR="00E50F77" w:rsidRPr="0048362D" w:rsidRDefault="00E50F77">
      <w:pPr>
        <w:spacing w:after="0"/>
        <w:ind w:left="120"/>
        <w:rPr>
          <w:lang w:val="ru-RU"/>
        </w:rPr>
      </w:pP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E50F77" w:rsidRPr="0048362D" w:rsidRDefault="00E50F77">
      <w:pPr>
        <w:spacing w:after="0"/>
        <w:ind w:left="120"/>
        <w:jc w:val="both"/>
        <w:rPr>
          <w:lang w:val="ru-RU"/>
        </w:rPr>
      </w:pPr>
    </w:p>
    <w:p w:rsidR="00E50F77" w:rsidRPr="0048362D" w:rsidRDefault="002E1127">
      <w:pPr>
        <w:spacing w:after="0"/>
        <w:ind w:firstLine="600"/>
        <w:jc w:val="both"/>
        <w:rPr>
          <w:lang w:val="ru-RU"/>
        </w:rPr>
      </w:pPr>
      <w:r w:rsidRPr="0048362D">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48362D">
        <w:rPr>
          <w:rFonts w:ascii="Times New Roman" w:hAnsi="Times New Roman"/>
          <w:color w:val="000000"/>
          <w:sz w:val="28"/>
          <w:lang w:val="ru-RU"/>
        </w:rPr>
        <w:t>самоактуализации</w:t>
      </w:r>
      <w:proofErr w:type="spellEnd"/>
      <w:r w:rsidRPr="0048362D">
        <w:rPr>
          <w:rFonts w:ascii="Times New Roman" w:hAnsi="Times New Roman"/>
          <w:color w:val="000000"/>
          <w:sz w:val="28"/>
          <w:lang w:val="ru-RU"/>
        </w:rPr>
        <w:t xml:space="preserve">. </w:t>
      </w:r>
    </w:p>
    <w:p w:rsidR="00E50F77" w:rsidRPr="0048362D" w:rsidRDefault="00E50F77">
      <w:pPr>
        <w:spacing w:after="0"/>
        <w:ind w:left="120"/>
        <w:jc w:val="both"/>
        <w:rPr>
          <w:lang w:val="ru-RU"/>
        </w:rPr>
      </w:pPr>
    </w:p>
    <w:p w:rsidR="00E50F77" w:rsidRPr="0048362D" w:rsidRDefault="002E1127">
      <w:pPr>
        <w:spacing w:after="0"/>
        <w:ind w:firstLine="600"/>
        <w:jc w:val="both"/>
        <w:rPr>
          <w:lang w:val="ru-RU"/>
        </w:rPr>
      </w:pPr>
      <w:r w:rsidRPr="0048362D">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E50F77" w:rsidRPr="0048362D" w:rsidRDefault="00E50F77">
      <w:pPr>
        <w:spacing w:after="0"/>
        <w:ind w:left="120"/>
        <w:jc w:val="both"/>
        <w:rPr>
          <w:lang w:val="ru-RU"/>
        </w:rPr>
      </w:pPr>
    </w:p>
    <w:p w:rsidR="00E50F77" w:rsidRPr="0048362D" w:rsidRDefault="002E1127">
      <w:pPr>
        <w:spacing w:after="0"/>
        <w:ind w:firstLine="600"/>
        <w:jc w:val="both"/>
        <w:rPr>
          <w:lang w:val="ru-RU"/>
        </w:rPr>
      </w:pPr>
      <w:r w:rsidRPr="0048362D">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48362D">
        <w:rPr>
          <w:rFonts w:ascii="Times New Roman" w:hAnsi="Times New Roman"/>
          <w:color w:val="000000"/>
          <w:sz w:val="28"/>
          <w:lang w:val="ru-RU"/>
        </w:rPr>
        <w:t>потребностей</w:t>
      </w:r>
      <w:proofErr w:type="gramEnd"/>
      <w:r w:rsidRPr="0048362D">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E50F77" w:rsidRPr="0048362D" w:rsidRDefault="00E50F77">
      <w:pPr>
        <w:spacing w:after="0"/>
        <w:ind w:left="120"/>
        <w:jc w:val="both"/>
        <w:rPr>
          <w:lang w:val="ru-RU"/>
        </w:rPr>
      </w:pPr>
    </w:p>
    <w:p w:rsidR="00E50F77" w:rsidRPr="0048362D" w:rsidRDefault="002E1127">
      <w:pPr>
        <w:spacing w:after="0"/>
        <w:ind w:firstLine="600"/>
        <w:jc w:val="both"/>
        <w:rPr>
          <w:lang w:val="ru-RU"/>
        </w:rPr>
      </w:pPr>
      <w:r w:rsidRPr="0048362D">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48362D">
        <w:rPr>
          <w:rFonts w:ascii="Times New Roman" w:hAnsi="Times New Roman"/>
          <w:color w:val="000000"/>
          <w:sz w:val="28"/>
          <w:lang w:val="ru-RU"/>
        </w:rPr>
        <w:t>прикладно</w:t>
      </w:r>
      <w:proofErr w:type="spellEnd"/>
      <w:r w:rsidRPr="0048362D">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E50F77" w:rsidRPr="0048362D" w:rsidRDefault="00E50F77">
      <w:pPr>
        <w:spacing w:after="0"/>
        <w:ind w:left="120"/>
        <w:jc w:val="both"/>
        <w:rPr>
          <w:lang w:val="ru-RU"/>
        </w:rPr>
      </w:pPr>
    </w:p>
    <w:p w:rsidR="00E50F77" w:rsidRPr="0048362D" w:rsidRDefault="002E1127">
      <w:pPr>
        <w:spacing w:after="0"/>
        <w:ind w:firstLine="600"/>
        <w:jc w:val="both"/>
        <w:rPr>
          <w:lang w:val="ru-RU"/>
        </w:rPr>
      </w:pPr>
      <w:r w:rsidRPr="0048362D">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E50F77" w:rsidRPr="0048362D" w:rsidRDefault="00E50F77">
      <w:pPr>
        <w:spacing w:after="0"/>
        <w:ind w:left="120"/>
        <w:jc w:val="both"/>
        <w:rPr>
          <w:lang w:val="ru-RU"/>
        </w:rPr>
      </w:pPr>
    </w:p>
    <w:p w:rsidR="00E50F77" w:rsidRPr="0048362D" w:rsidRDefault="002E1127">
      <w:pPr>
        <w:spacing w:after="0"/>
        <w:ind w:firstLine="600"/>
        <w:jc w:val="both"/>
        <w:rPr>
          <w:lang w:val="ru-RU"/>
        </w:rPr>
      </w:pPr>
      <w:r w:rsidRPr="0048362D">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E50F77" w:rsidRPr="0048362D" w:rsidRDefault="00E50F77">
      <w:pPr>
        <w:spacing w:after="0"/>
        <w:ind w:left="120"/>
        <w:jc w:val="both"/>
        <w:rPr>
          <w:lang w:val="ru-RU"/>
        </w:rPr>
      </w:pPr>
    </w:p>
    <w:p w:rsidR="00E50F77" w:rsidRPr="0048362D" w:rsidRDefault="002E1127">
      <w:pPr>
        <w:spacing w:after="0"/>
        <w:ind w:firstLine="600"/>
        <w:jc w:val="both"/>
        <w:rPr>
          <w:lang w:val="ru-RU"/>
        </w:rPr>
      </w:pPr>
      <w:r w:rsidRPr="0048362D">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48362D">
        <w:rPr>
          <w:rFonts w:ascii="Times New Roman" w:hAnsi="Times New Roman"/>
          <w:color w:val="000000"/>
          <w:sz w:val="28"/>
          <w:lang w:val="ru-RU"/>
        </w:rPr>
        <w:t>операциональным</w:t>
      </w:r>
      <w:proofErr w:type="spellEnd"/>
      <w:r w:rsidRPr="0048362D">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E50F77" w:rsidRPr="0048362D" w:rsidRDefault="00E50F77">
      <w:pPr>
        <w:spacing w:after="0"/>
        <w:ind w:left="120"/>
        <w:jc w:val="both"/>
        <w:rPr>
          <w:lang w:val="ru-RU"/>
        </w:rPr>
      </w:pPr>
    </w:p>
    <w:p w:rsidR="00E50F77" w:rsidRPr="0048362D" w:rsidRDefault="002E1127">
      <w:pPr>
        <w:spacing w:after="0"/>
        <w:ind w:firstLine="600"/>
        <w:jc w:val="both"/>
        <w:rPr>
          <w:lang w:val="ru-RU"/>
        </w:rPr>
      </w:pPr>
      <w:r w:rsidRPr="0048362D">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E50F77" w:rsidRPr="0048362D" w:rsidRDefault="00E50F77">
      <w:pPr>
        <w:spacing w:after="0"/>
        <w:ind w:left="120"/>
        <w:jc w:val="both"/>
        <w:rPr>
          <w:lang w:val="ru-RU"/>
        </w:rPr>
      </w:pPr>
    </w:p>
    <w:p w:rsidR="00E50F77" w:rsidRPr="0048362D" w:rsidRDefault="002E1127">
      <w:pPr>
        <w:spacing w:after="0"/>
        <w:ind w:firstLine="600"/>
        <w:jc w:val="both"/>
        <w:rPr>
          <w:lang w:val="ru-RU"/>
        </w:rPr>
      </w:pPr>
      <w:r w:rsidRPr="0048362D">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E50F77" w:rsidRPr="0048362D" w:rsidRDefault="00E50F77">
      <w:pPr>
        <w:spacing w:after="0"/>
        <w:ind w:left="120"/>
        <w:jc w:val="both"/>
        <w:rPr>
          <w:lang w:val="ru-RU"/>
        </w:rPr>
      </w:pPr>
    </w:p>
    <w:p w:rsidR="00E50F77" w:rsidRPr="0048362D" w:rsidRDefault="002E1127">
      <w:pPr>
        <w:spacing w:after="0"/>
        <w:ind w:firstLine="600"/>
        <w:jc w:val="both"/>
        <w:rPr>
          <w:lang w:val="ru-RU"/>
        </w:rPr>
      </w:pPr>
      <w:r w:rsidRPr="0048362D">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E50F77" w:rsidRPr="0048362D" w:rsidRDefault="00E50F77">
      <w:pPr>
        <w:spacing w:after="0"/>
        <w:ind w:left="120"/>
        <w:jc w:val="both"/>
        <w:rPr>
          <w:lang w:val="ru-RU"/>
        </w:rPr>
      </w:pPr>
    </w:p>
    <w:p w:rsidR="00E50F77" w:rsidRPr="0048362D" w:rsidRDefault="002E1127">
      <w:pPr>
        <w:spacing w:after="0"/>
        <w:ind w:firstLine="600"/>
        <w:jc w:val="both"/>
        <w:rPr>
          <w:lang w:val="ru-RU"/>
        </w:rPr>
      </w:pPr>
      <w:r w:rsidRPr="0048362D">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E50F77" w:rsidRPr="0048362D" w:rsidRDefault="00E50F77">
      <w:pPr>
        <w:spacing w:after="0"/>
        <w:ind w:left="120"/>
        <w:jc w:val="both"/>
        <w:rPr>
          <w:lang w:val="ru-RU"/>
        </w:rPr>
      </w:pPr>
    </w:p>
    <w:p w:rsidR="00E50F77" w:rsidRPr="0048362D" w:rsidRDefault="002E1127">
      <w:pPr>
        <w:spacing w:after="0"/>
        <w:ind w:firstLine="600"/>
        <w:jc w:val="both"/>
        <w:rPr>
          <w:lang w:val="ru-RU"/>
        </w:rPr>
      </w:pPr>
      <w:r w:rsidRPr="0048362D">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E50F77" w:rsidRPr="0048362D" w:rsidRDefault="002E1127">
      <w:pPr>
        <w:spacing w:after="0"/>
        <w:ind w:firstLine="600"/>
        <w:jc w:val="both"/>
        <w:rPr>
          <w:lang w:val="ru-RU"/>
        </w:rPr>
      </w:pPr>
      <w:bookmarkStart w:id="7" w:name="10bad217-7d99-408e-b09f-86f4333d94ae"/>
      <w:r w:rsidRPr="0048362D">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7"/>
    </w:p>
    <w:p w:rsidR="00E50F77" w:rsidRPr="0048362D" w:rsidRDefault="00E50F77">
      <w:pPr>
        <w:spacing w:after="0"/>
        <w:ind w:left="120"/>
        <w:jc w:val="both"/>
        <w:rPr>
          <w:lang w:val="ru-RU"/>
        </w:rPr>
      </w:pPr>
    </w:p>
    <w:p w:rsidR="00E50F77" w:rsidRPr="0048362D" w:rsidRDefault="00E50F77">
      <w:pPr>
        <w:spacing w:after="0"/>
        <w:ind w:left="120"/>
        <w:jc w:val="both"/>
        <w:rPr>
          <w:lang w:val="ru-RU"/>
        </w:rPr>
      </w:pPr>
    </w:p>
    <w:p w:rsidR="00E50F77" w:rsidRPr="0048362D" w:rsidRDefault="00E50F77">
      <w:pPr>
        <w:spacing w:after="0" w:line="264" w:lineRule="auto"/>
        <w:ind w:left="120"/>
        <w:jc w:val="both"/>
        <w:rPr>
          <w:lang w:val="ru-RU"/>
        </w:rPr>
      </w:pPr>
    </w:p>
    <w:p w:rsidR="00E50F77" w:rsidRPr="0048362D" w:rsidRDefault="00E50F77">
      <w:pPr>
        <w:rPr>
          <w:lang w:val="ru-RU"/>
        </w:rPr>
        <w:sectPr w:rsidR="00E50F77" w:rsidRPr="0048362D">
          <w:pgSz w:w="11906" w:h="16383"/>
          <w:pgMar w:top="1134" w:right="850" w:bottom="1134" w:left="1701" w:header="720" w:footer="720" w:gutter="0"/>
          <w:cols w:space="720"/>
        </w:sectPr>
      </w:pPr>
    </w:p>
    <w:p w:rsidR="00E50F77" w:rsidRPr="0048362D" w:rsidRDefault="002E1127">
      <w:pPr>
        <w:spacing w:after="0" w:line="264" w:lineRule="auto"/>
        <w:ind w:left="120"/>
        <w:jc w:val="both"/>
        <w:rPr>
          <w:lang w:val="ru-RU"/>
        </w:rPr>
      </w:pPr>
      <w:bookmarkStart w:id="8" w:name="block-96481156"/>
      <w:bookmarkEnd w:id="6"/>
      <w:r w:rsidRPr="0048362D">
        <w:rPr>
          <w:rFonts w:ascii="Times New Roman" w:hAnsi="Times New Roman"/>
          <w:b/>
          <w:color w:val="000000"/>
          <w:sz w:val="28"/>
          <w:lang w:val="ru-RU"/>
        </w:rPr>
        <w:t>СОДЕРЖАНИЕ УЧЕБНОГО ПРЕДМЕТА</w:t>
      </w:r>
    </w:p>
    <w:p w:rsidR="00E50F77" w:rsidRPr="0048362D" w:rsidRDefault="00E50F77">
      <w:pPr>
        <w:spacing w:after="0" w:line="264" w:lineRule="auto"/>
        <w:ind w:left="120"/>
        <w:jc w:val="both"/>
        <w:rPr>
          <w:lang w:val="ru-RU"/>
        </w:rPr>
      </w:pPr>
    </w:p>
    <w:p w:rsidR="00E50F77" w:rsidRPr="0048362D" w:rsidRDefault="002E1127">
      <w:pPr>
        <w:spacing w:after="0" w:line="264" w:lineRule="auto"/>
        <w:ind w:left="120"/>
        <w:jc w:val="both"/>
        <w:rPr>
          <w:lang w:val="ru-RU"/>
        </w:rPr>
      </w:pPr>
      <w:bookmarkStart w:id="9" w:name="_Toc137567697"/>
      <w:bookmarkEnd w:id="9"/>
      <w:r w:rsidRPr="0048362D">
        <w:rPr>
          <w:rFonts w:ascii="Times New Roman" w:hAnsi="Times New Roman"/>
          <w:b/>
          <w:color w:val="000000"/>
          <w:sz w:val="28"/>
          <w:lang w:val="ru-RU"/>
        </w:rPr>
        <w:t>5 КЛАСС</w:t>
      </w:r>
    </w:p>
    <w:p w:rsidR="00E50F77" w:rsidRPr="0048362D" w:rsidRDefault="002E1127">
      <w:pPr>
        <w:spacing w:after="0" w:line="264" w:lineRule="auto"/>
        <w:ind w:firstLine="600"/>
        <w:jc w:val="both"/>
        <w:rPr>
          <w:lang w:val="ru-RU"/>
        </w:rPr>
      </w:pPr>
      <w:r w:rsidRPr="0048362D">
        <w:rPr>
          <w:rFonts w:ascii="Times New Roman" w:hAnsi="Times New Roman"/>
          <w:b/>
          <w:i/>
          <w:color w:val="000000"/>
          <w:sz w:val="28"/>
          <w:lang w:val="ru-RU"/>
        </w:rPr>
        <w:t>Знания о физической культуре.</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E50F77" w:rsidRPr="0048362D" w:rsidRDefault="002E1127">
      <w:pPr>
        <w:spacing w:after="0" w:line="264" w:lineRule="auto"/>
        <w:ind w:firstLine="600"/>
        <w:jc w:val="both"/>
        <w:rPr>
          <w:lang w:val="ru-RU"/>
        </w:rPr>
      </w:pPr>
      <w:r w:rsidRPr="0048362D">
        <w:rPr>
          <w:rFonts w:ascii="Times New Roman" w:hAnsi="Times New Roman"/>
          <w:b/>
          <w:i/>
          <w:color w:val="000000"/>
          <w:sz w:val="28"/>
          <w:lang w:val="ru-RU"/>
        </w:rPr>
        <w:t>Способы самостоятельной деятельности.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Составление дневника физической культуры.</w:t>
      </w:r>
    </w:p>
    <w:p w:rsidR="00E50F77" w:rsidRPr="0048362D" w:rsidRDefault="002E1127">
      <w:pPr>
        <w:spacing w:after="0" w:line="264" w:lineRule="auto"/>
        <w:ind w:firstLine="600"/>
        <w:jc w:val="both"/>
        <w:rPr>
          <w:lang w:val="ru-RU"/>
        </w:rPr>
      </w:pPr>
      <w:r w:rsidRPr="0048362D">
        <w:rPr>
          <w:rFonts w:ascii="Times New Roman" w:hAnsi="Times New Roman"/>
          <w:b/>
          <w:i/>
          <w:color w:val="000000"/>
          <w:sz w:val="28"/>
          <w:lang w:val="ru-RU"/>
        </w:rPr>
        <w:t>Физическое совершенствование.</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Физкультурно-оздоровительная деятельность.</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Спортивно-оздоровительная деятельность.</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Роль и значение спортивно-оздоровительной деятельности в здоровом образе жизни современного человека.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«Гимнастика».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Кувырки вперёд и назад в группировке, кувырки вперёд ноги «</w:t>
      </w:r>
      <w:proofErr w:type="spellStart"/>
      <w:r w:rsidRPr="0048362D">
        <w:rPr>
          <w:rFonts w:ascii="Times New Roman" w:hAnsi="Times New Roman"/>
          <w:color w:val="000000"/>
          <w:sz w:val="28"/>
          <w:lang w:val="ru-RU"/>
        </w:rPr>
        <w:t>скрестно</w:t>
      </w:r>
      <w:proofErr w:type="spellEnd"/>
      <w:r w:rsidRPr="0048362D">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«Лёгкая атлетика».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«Спортивные игры».</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Футбол. Удар по неподвижному мячу внутренней стороной стопы с небольшого разбега, остановка катящегося мяча способом «</w:t>
      </w:r>
      <w:proofErr w:type="spellStart"/>
      <w:r w:rsidRPr="0048362D">
        <w:rPr>
          <w:rFonts w:ascii="Times New Roman" w:hAnsi="Times New Roman"/>
          <w:color w:val="000000"/>
          <w:sz w:val="28"/>
          <w:lang w:val="ru-RU"/>
        </w:rPr>
        <w:t>наступания</w:t>
      </w:r>
      <w:proofErr w:type="spellEnd"/>
      <w:r w:rsidRPr="0048362D">
        <w:rPr>
          <w:rFonts w:ascii="Times New Roman" w:hAnsi="Times New Roman"/>
          <w:color w:val="000000"/>
          <w:sz w:val="28"/>
          <w:lang w:val="ru-RU"/>
        </w:rPr>
        <w:t xml:space="preserve">», ведение мяча «по прямой», «по кругу» и «змейкой», обводка мячом ориентиров (конусов).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«Спорт».</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50F77" w:rsidRPr="0048362D" w:rsidRDefault="00E50F77">
      <w:pPr>
        <w:spacing w:after="0"/>
        <w:ind w:left="120"/>
        <w:rPr>
          <w:lang w:val="ru-RU"/>
        </w:rPr>
      </w:pPr>
      <w:bookmarkStart w:id="10" w:name="_Toc137567698"/>
      <w:bookmarkEnd w:id="10"/>
    </w:p>
    <w:p w:rsidR="00E50F77" w:rsidRPr="0048362D" w:rsidRDefault="00E50F77">
      <w:pPr>
        <w:spacing w:after="0"/>
        <w:ind w:left="120"/>
        <w:rPr>
          <w:lang w:val="ru-RU"/>
        </w:rPr>
      </w:pPr>
    </w:p>
    <w:p w:rsidR="00E50F77" w:rsidRPr="0048362D" w:rsidRDefault="002E1127">
      <w:pPr>
        <w:spacing w:after="0"/>
        <w:ind w:left="120"/>
        <w:rPr>
          <w:lang w:val="ru-RU"/>
        </w:rPr>
      </w:pPr>
      <w:r w:rsidRPr="0048362D">
        <w:rPr>
          <w:rFonts w:ascii="Times New Roman" w:hAnsi="Times New Roman"/>
          <w:b/>
          <w:color w:val="000000"/>
          <w:sz w:val="28"/>
          <w:lang w:val="ru-RU"/>
        </w:rPr>
        <w:t>6 КЛАСС</w:t>
      </w:r>
    </w:p>
    <w:p w:rsidR="00E50F77" w:rsidRPr="0048362D" w:rsidRDefault="002E1127">
      <w:pPr>
        <w:spacing w:after="0" w:line="264" w:lineRule="auto"/>
        <w:ind w:firstLine="600"/>
        <w:jc w:val="both"/>
        <w:rPr>
          <w:lang w:val="ru-RU"/>
        </w:rPr>
      </w:pPr>
      <w:r w:rsidRPr="0048362D">
        <w:rPr>
          <w:rFonts w:ascii="Times New Roman" w:hAnsi="Times New Roman"/>
          <w:b/>
          <w:i/>
          <w:color w:val="000000"/>
          <w:sz w:val="28"/>
          <w:lang w:val="ru-RU"/>
        </w:rPr>
        <w:t>Знания о физической культуре.</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E50F77" w:rsidRPr="0048362D" w:rsidRDefault="002E1127">
      <w:pPr>
        <w:spacing w:after="0" w:line="264" w:lineRule="auto"/>
        <w:ind w:firstLine="600"/>
        <w:jc w:val="both"/>
        <w:rPr>
          <w:lang w:val="ru-RU"/>
        </w:rPr>
      </w:pPr>
      <w:r w:rsidRPr="0048362D">
        <w:rPr>
          <w:rFonts w:ascii="Times New Roman" w:hAnsi="Times New Roman"/>
          <w:b/>
          <w:i/>
          <w:color w:val="000000"/>
          <w:sz w:val="28"/>
          <w:lang w:val="ru-RU"/>
        </w:rPr>
        <w:t>Способы самостоятельной деятельности.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E50F77" w:rsidRPr="0048362D" w:rsidRDefault="002E1127">
      <w:pPr>
        <w:spacing w:after="0" w:line="264" w:lineRule="auto"/>
        <w:ind w:firstLine="600"/>
        <w:jc w:val="both"/>
        <w:rPr>
          <w:lang w:val="ru-RU"/>
        </w:rPr>
      </w:pPr>
      <w:r w:rsidRPr="0048362D">
        <w:rPr>
          <w:rFonts w:ascii="Times New Roman" w:hAnsi="Times New Roman"/>
          <w:b/>
          <w:i/>
          <w:color w:val="000000"/>
          <w:sz w:val="28"/>
          <w:lang w:val="ru-RU"/>
        </w:rPr>
        <w:t>Физическое совершенствование.</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Физкультурно-оздоровительная деятельность.</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48362D">
        <w:rPr>
          <w:rFonts w:ascii="Times New Roman" w:hAnsi="Times New Roman"/>
          <w:color w:val="000000"/>
          <w:sz w:val="28"/>
          <w:lang w:val="ru-RU"/>
        </w:rPr>
        <w:t>физкультпауз</w:t>
      </w:r>
      <w:proofErr w:type="spellEnd"/>
      <w:r w:rsidRPr="0048362D">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Спортивно-оздоровительная деятельность.</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«Гимнастика».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48362D">
        <w:rPr>
          <w:rFonts w:ascii="Times New Roman" w:hAnsi="Times New Roman"/>
          <w:color w:val="000000"/>
          <w:sz w:val="28"/>
          <w:lang w:val="ru-RU"/>
        </w:rPr>
        <w:t>перемах</w:t>
      </w:r>
      <w:proofErr w:type="spellEnd"/>
      <w:r w:rsidRPr="0048362D">
        <w:rPr>
          <w:rFonts w:ascii="Times New Roman" w:hAnsi="Times New Roman"/>
          <w:color w:val="000000"/>
          <w:sz w:val="28"/>
          <w:lang w:val="ru-RU"/>
        </w:rPr>
        <w:t xml:space="preserve"> вперёд и обратно (мальчики).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Лазанье по канату в три приёма (мальчики).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«Лёгкая атлетика».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48362D">
        <w:rPr>
          <w:rFonts w:ascii="Times New Roman" w:hAnsi="Times New Roman"/>
          <w:color w:val="000000"/>
          <w:sz w:val="28"/>
          <w:lang w:val="ru-RU"/>
        </w:rPr>
        <w:t>напрыгивание</w:t>
      </w:r>
      <w:proofErr w:type="spellEnd"/>
      <w:r w:rsidRPr="0048362D">
        <w:rPr>
          <w:rFonts w:ascii="Times New Roman" w:hAnsi="Times New Roman"/>
          <w:color w:val="000000"/>
          <w:sz w:val="28"/>
          <w:lang w:val="ru-RU"/>
        </w:rPr>
        <w:t xml:space="preserve"> и спрыгивание.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Метание малого (теннисного) мяча в подвижную (раскачивающуюся) мишень.</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«Спортивные игры».</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E50F77" w:rsidRPr="0048362D" w:rsidRDefault="00E50F77">
      <w:pPr>
        <w:spacing w:after="0"/>
        <w:ind w:left="120"/>
        <w:rPr>
          <w:lang w:val="ru-RU"/>
        </w:rPr>
      </w:pPr>
      <w:bookmarkStart w:id="11" w:name="_Toc137567699"/>
      <w:bookmarkEnd w:id="11"/>
    </w:p>
    <w:p w:rsidR="00E50F77" w:rsidRPr="0048362D" w:rsidRDefault="00E50F77">
      <w:pPr>
        <w:spacing w:after="0"/>
        <w:ind w:left="120"/>
        <w:rPr>
          <w:lang w:val="ru-RU"/>
        </w:rPr>
      </w:pPr>
    </w:p>
    <w:p w:rsidR="00E50F77" w:rsidRPr="0048362D" w:rsidRDefault="002E1127">
      <w:pPr>
        <w:spacing w:after="0"/>
        <w:ind w:left="120"/>
        <w:rPr>
          <w:lang w:val="ru-RU"/>
        </w:rPr>
      </w:pPr>
      <w:r w:rsidRPr="0048362D">
        <w:rPr>
          <w:rFonts w:ascii="Times New Roman" w:hAnsi="Times New Roman"/>
          <w:b/>
          <w:color w:val="000000"/>
          <w:sz w:val="28"/>
          <w:lang w:val="ru-RU"/>
        </w:rPr>
        <w:t>7 КЛАСС</w:t>
      </w:r>
    </w:p>
    <w:p w:rsidR="00E50F77" w:rsidRPr="0048362D" w:rsidRDefault="002E1127">
      <w:pPr>
        <w:spacing w:after="0" w:line="264" w:lineRule="auto"/>
        <w:ind w:firstLine="600"/>
        <w:jc w:val="both"/>
        <w:rPr>
          <w:lang w:val="ru-RU"/>
        </w:rPr>
      </w:pPr>
      <w:r w:rsidRPr="0048362D">
        <w:rPr>
          <w:rFonts w:ascii="Times New Roman" w:hAnsi="Times New Roman"/>
          <w:b/>
          <w:i/>
          <w:color w:val="000000"/>
          <w:spacing w:val="-2"/>
          <w:sz w:val="28"/>
          <w:lang w:val="ru-RU"/>
        </w:rPr>
        <w:t>Знания о физической культуре.</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48362D">
        <w:rPr>
          <w:rFonts w:ascii="Times New Roman" w:hAnsi="Times New Roman"/>
          <w:color w:val="000000"/>
          <w:spacing w:val="-2"/>
          <w:sz w:val="28"/>
          <w:lang w:val="ru-RU"/>
        </w:rPr>
        <w:t>Бутовского</w:t>
      </w:r>
      <w:proofErr w:type="spellEnd"/>
      <w:r w:rsidRPr="0048362D">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E50F77" w:rsidRPr="0048362D" w:rsidRDefault="002E1127">
      <w:pPr>
        <w:spacing w:after="0" w:line="264" w:lineRule="auto"/>
        <w:ind w:firstLine="600"/>
        <w:jc w:val="both"/>
        <w:rPr>
          <w:lang w:val="ru-RU"/>
        </w:rPr>
      </w:pPr>
      <w:r w:rsidRPr="0048362D">
        <w:rPr>
          <w:rFonts w:ascii="Times New Roman" w:hAnsi="Times New Roman"/>
          <w:b/>
          <w:i/>
          <w:color w:val="000000"/>
          <w:spacing w:val="-2"/>
          <w:sz w:val="28"/>
          <w:lang w:val="ru-RU"/>
        </w:rPr>
        <w:t>Способы самостоятельной деятельности.</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w:t>
      </w:r>
      <w:proofErr w:type="spellStart"/>
      <w:r w:rsidRPr="0048362D">
        <w:rPr>
          <w:rFonts w:ascii="Times New Roman" w:hAnsi="Times New Roman"/>
          <w:color w:val="000000"/>
          <w:spacing w:val="-2"/>
          <w:sz w:val="28"/>
          <w:lang w:val="ru-RU"/>
        </w:rPr>
        <w:t>Кетле</w:t>
      </w:r>
      <w:proofErr w:type="spellEnd"/>
      <w:r w:rsidRPr="0048362D">
        <w:rPr>
          <w:rFonts w:ascii="Times New Roman" w:hAnsi="Times New Roman"/>
          <w:color w:val="000000"/>
          <w:spacing w:val="-2"/>
          <w:sz w:val="28"/>
          <w:lang w:val="ru-RU"/>
        </w:rPr>
        <w:t>», «ортостатической пробы», «функциональной пробы со стандартной нагрузкой».</w:t>
      </w:r>
    </w:p>
    <w:p w:rsidR="00E50F77" w:rsidRPr="0048362D" w:rsidRDefault="002E1127">
      <w:pPr>
        <w:spacing w:after="0" w:line="264" w:lineRule="auto"/>
        <w:ind w:firstLine="600"/>
        <w:jc w:val="both"/>
        <w:rPr>
          <w:lang w:val="ru-RU"/>
        </w:rPr>
      </w:pPr>
      <w:r w:rsidRPr="0048362D">
        <w:rPr>
          <w:rFonts w:ascii="Times New Roman" w:hAnsi="Times New Roman"/>
          <w:b/>
          <w:i/>
          <w:color w:val="000000"/>
          <w:spacing w:val="-2"/>
          <w:sz w:val="28"/>
          <w:lang w:val="ru-RU"/>
        </w:rPr>
        <w:t>Физическое совершенствование.</w:t>
      </w:r>
    </w:p>
    <w:p w:rsidR="00E50F77" w:rsidRPr="0048362D" w:rsidRDefault="002E1127">
      <w:pPr>
        <w:spacing w:after="0" w:line="264" w:lineRule="auto"/>
        <w:ind w:firstLine="600"/>
        <w:jc w:val="both"/>
        <w:rPr>
          <w:lang w:val="ru-RU"/>
        </w:rPr>
      </w:pPr>
      <w:r w:rsidRPr="0048362D">
        <w:rPr>
          <w:rFonts w:ascii="Times New Roman" w:hAnsi="Times New Roman"/>
          <w:i/>
          <w:color w:val="000000"/>
          <w:spacing w:val="-2"/>
          <w:sz w:val="28"/>
          <w:lang w:val="ru-RU"/>
        </w:rPr>
        <w:t>Физкультурно-оздоровительная деятельность.</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E50F77" w:rsidRPr="0048362D" w:rsidRDefault="002E1127">
      <w:pPr>
        <w:spacing w:after="0" w:line="264" w:lineRule="auto"/>
        <w:ind w:firstLine="600"/>
        <w:jc w:val="both"/>
        <w:rPr>
          <w:lang w:val="ru-RU"/>
        </w:rPr>
      </w:pPr>
      <w:r w:rsidRPr="0048362D">
        <w:rPr>
          <w:rFonts w:ascii="Times New Roman" w:hAnsi="Times New Roman"/>
          <w:i/>
          <w:color w:val="000000"/>
          <w:spacing w:val="-2"/>
          <w:sz w:val="28"/>
          <w:lang w:val="ru-RU"/>
        </w:rPr>
        <w:t xml:space="preserve">Спортивно-оздоровительная деятельность. </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Модуль «Гимнастика».</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Модуль «Лёгкая атлетика».</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Бег с преодолением препятствий способами «</w:t>
      </w:r>
      <w:proofErr w:type="spellStart"/>
      <w:r w:rsidRPr="0048362D">
        <w:rPr>
          <w:rFonts w:ascii="Times New Roman" w:hAnsi="Times New Roman"/>
          <w:color w:val="000000"/>
          <w:spacing w:val="-2"/>
          <w:sz w:val="28"/>
          <w:lang w:val="ru-RU"/>
        </w:rPr>
        <w:t>наступание</w:t>
      </w:r>
      <w:proofErr w:type="spellEnd"/>
      <w:r w:rsidRPr="0048362D">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 xml:space="preserve">Модуль «Спортивные игры». </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E50F77" w:rsidRPr="0048362D" w:rsidRDefault="002E1127">
      <w:pPr>
        <w:spacing w:after="0" w:line="264" w:lineRule="auto"/>
        <w:ind w:firstLine="600"/>
        <w:jc w:val="both"/>
        <w:rPr>
          <w:lang w:val="ru-RU"/>
        </w:rPr>
      </w:pPr>
      <w:r w:rsidRPr="0048362D">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50F77" w:rsidRPr="0048362D" w:rsidRDefault="00E50F77">
      <w:pPr>
        <w:spacing w:after="0"/>
        <w:ind w:left="120"/>
        <w:rPr>
          <w:lang w:val="ru-RU"/>
        </w:rPr>
      </w:pPr>
      <w:bookmarkStart w:id="12" w:name="_Toc137567700"/>
      <w:bookmarkEnd w:id="12"/>
    </w:p>
    <w:p w:rsidR="00E50F77" w:rsidRPr="0048362D" w:rsidRDefault="00E50F77">
      <w:pPr>
        <w:spacing w:after="0"/>
        <w:ind w:left="120"/>
        <w:rPr>
          <w:lang w:val="ru-RU"/>
        </w:rPr>
      </w:pPr>
    </w:p>
    <w:p w:rsidR="00E50F77" w:rsidRPr="0048362D" w:rsidRDefault="002E1127">
      <w:pPr>
        <w:spacing w:after="0"/>
        <w:ind w:left="120"/>
        <w:rPr>
          <w:lang w:val="ru-RU"/>
        </w:rPr>
      </w:pPr>
      <w:r w:rsidRPr="0048362D">
        <w:rPr>
          <w:rFonts w:ascii="Times New Roman" w:hAnsi="Times New Roman"/>
          <w:b/>
          <w:color w:val="000000"/>
          <w:sz w:val="28"/>
          <w:lang w:val="ru-RU"/>
        </w:rPr>
        <w:t>8 КЛАСС</w:t>
      </w:r>
    </w:p>
    <w:p w:rsidR="00E50F77" w:rsidRPr="0048362D" w:rsidRDefault="002E1127">
      <w:pPr>
        <w:spacing w:after="0" w:line="264" w:lineRule="auto"/>
        <w:ind w:firstLine="600"/>
        <w:jc w:val="both"/>
        <w:rPr>
          <w:lang w:val="ru-RU"/>
        </w:rPr>
      </w:pPr>
      <w:r w:rsidRPr="0048362D">
        <w:rPr>
          <w:rFonts w:ascii="Times New Roman" w:hAnsi="Times New Roman"/>
          <w:b/>
          <w:i/>
          <w:color w:val="000000"/>
          <w:sz w:val="28"/>
          <w:lang w:val="ru-RU"/>
        </w:rPr>
        <w:t>Знания о физической культуре.</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E50F77" w:rsidRPr="0048362D" w:rsidRDefault="002E1127">
      <w:pPr>
        <w:spacing w:after="0" w:line="264" w:lineRule="auto"/>
        <w:ind w:firstLine="600"/>
        <w:jc w:val="both"/>
        <w:rPr>
          <w:lang w:val="ru-RU"/>
        </w:rPr>
      </w:pPr>
      <w:r w:rsidRPr="0048362D">
        <w:rPr>
          <w:rFonts w:ascii="Times New Roman" w:hAnsi="Times New Roman"/>
          <w:b/>
          <w:i/>
          <w:color w:val="000000"/>
          <w:sz w:val="28"/>
          <w:lang w:val="ru-RU"/>
        </w:rPr>
        <w:t>Способы самостоятельной деятельности.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E50F77" w:rsidRPr="0048362D" w:rsidRDefault="002E1127">
      <w:pPr>
        <w:spacing w:after="0" w:line="264" w:lineRule="auto"/>
        <w:ind w:firstLine="600"/>
        <w:jc w:val="both"/>
        <w:rPr>
          <w:lang w:val="ru-RU"/>
        </w:rPr>
      </w:pPr>
      <w:r w:rsidRPr="0048362D">
        <w:rPr>
          <w:rFonts w:ascii="Times New Roman" w:hAnsi="Times New Roman"/>
          <w:b/>
          <w:i/>
          <w:color w:val="000000"/>
          <w:sz w:val="28"/>
          <w:lang w:val="ru-RU"/>
        </w:rPr>
        <w:t xml:space="preserve">Физическое совершенствование. </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Физкультурно-оздоровительная деятельность.</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 xml:space="preserve">Спортивно-оздоровительная деятельность.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«Гимнастика».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«Лёгкая атлетика».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Кроссовый бег, прыжок в длину с разбега способом «прогнувшись».</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Модуль «Спортивные игры».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50F77" w:rsidRPr="0048362D" w:rsidRDefault="00E50F77">
      <w:pPr>
        <w:spacing w:after="0"/>
        <w:ind w:left="120"/>
        <w:rPr>
          <w:lang w:val="ru-RU"/>
        </w:rPr>
      </w:pPr>
      <w:bookmarkStart w:id="13" w:name="_Toc137567701"/>
      <w:bookmarkEnd w:id="13"/>
    </w:p>
    <w:p w:rsidR="00E50F77" w:rsidRPr="0048362D" w:rsidRDefault="00E50F77">
      <w:pPr>
        <w:spacing w:after="0"/>
        <w:ind w:left="120"/>
        <w:rPr>
          <w:lang w:val="ru-RU"/>
        </w:rPr>
      </w:pPr>
    </w:p>
    <w:p w:rsidR="00E50F77" w:rsidRPr="0048362D" w:rsidRDefault="002E1127">
      <w:pPr>
        <w:spacing w:after="0"/>
        <w:ind w:left="120"/>
        <w:rPr>
          <w:lang w:val="ru-RU"/>
        </w:rPr>
      </w:pPr>
      <w:r w:rsidRPr="0048362D">
        <w:rPr>
          <w:rFonts w:ascii="Times New Roman" w:hAnsi="Times New Roman"/>
          <w:b/>
          <w:color w:val="000000"/>
          <w:sz w:val="28"/>
          <w:lang w:val="ru-RU"/>
        </w:rPr>
        <w:t>9 КЛАСС</w:t>
      </w:r>
    </w:p>
    <w:p w:rsidR="00E50F77" w:rsidRPr="0048362D" w:rsidRDefault="002E1127">
      <w:pPr>
        <w:spacing w:after="0" w:line="264" w:lineRule="auto"/>
        <w:ind w:firstLine="600"/>
        <w:jc w:val="both"/>
        <w:rPr>
          <w:lang w:val="ru-RU"/>
        </w:rPr>
      </w:pPr>
      <w:r w:rsidRPr="0048362D">
        <w:rPr>
          <w:rFonts w:ascii="Times New Roman" w:hAnsi="Times New Roman"/>
          <w:b/>
          <w:i/>
          <w:color w:val="000000"/>
          <w:sz w:val="28"/>
          <w:lang w:val="ru-RU"/>
        </w:rPr>
        <w:t>Знания о физической культуре.</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E50F77" w:rsidRPr="0048362D" w:rsidRDefault="002E1127">
      <w:pPr>
        <w:spacing w:after="0" w:line="264" w:lineRule="auto"/>
        <w:ind w:firstLine="600"/>
        <w:jc w:val="both"/>
        <w:rPr>
          <w:lang w:val="ru-RU"/>
        </w:rPr>
      </w:pPr>
      <w:r w:rsidRPr="0048362D">
        <w:rPr>
          <w:rFonts w:ascii="Times New Roman" w:hAnsi="Times New Roman"/>
          <w:b/>
          <w:i/>
          <w:color w:val="000000"/>
          <w:sz w:val="28"/>
          <w:lang w:val="ru-RU"/>
        </w:rPr>
        <w:t>Способы самостоятельной деятельности.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E50F77" w:rsidRPr="0048362D" w:rsidRDefault="002E1127">
      <w:pPr>
        <w:spacing w:after="0" w:line="264" w:lineRule="auto"/>
        <w:ind w:firstLine="600"/>
        <w:jc w:val="both"/>
        <w:rPr>
          <w:lang w:val="ru-RU"/>
        </w:rPr>
      </w:pPr>
      <w:r w:rsidRPr="0048362D">
        <w:rPr>
          <w:rFonts w:ascii="Times New Roman" w:hAnsi="Times New Roman"/>
          <w:b/>
          <w:i/>
          <w:color w:val="000000"/>
          <w:sz w:val="28"/>
          <w:lang w:val="ru-RU"/>
        </w:rPr>
        <w:t xml:space="preserve">Физическое совершенствование. </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Физкультурно-оздоровительная деятельность.</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 xml:space="preserve">Спортивно-оздоровительная деятельность.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«Гимнастика».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48362D">
        <w:rPr>
          <w:rFonts w:ascii="Times New Roman" w:hAnsi="Times New Roman"/>
          <w:color w:val="000000"/>
          <w:sz w:val="28"/>
          <w:lang w:val="ru-RU"/>
        </w:rPr>
        <w:t>полушпагата</w:t>
      </w:r>
      <w:proofErr w:type="spellEnd"/>
      <w:r w:rsidRPr="0048362D">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48362D">
        <w:rPr>
          <w:rFonts w:ascii="Times New Roman" w:hAnsi="Times New Roman"/>
          <w:color w:val="000000"/>
          <w:sz w:val="28"/>
          <w:lang w:val="ru-RU"/>
        </w:rPr>
        <w:t>Черлидинг</w:t>
      </w:r>
      <w:proofErr w:type="spellEnd"/>
      <w:r w:rsidRPr="0048362D">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«Лёгкая атлетика».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«Спортивные игры».</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50F77" w:rsidRPr="0048362D" w:rsidRDefault="002E1127">
      <w:pPr>
        <w:spacing w:after="0" w:line="264" w:lineRule="auto"/>
        <w:ind w:firstLine="600"/>
        <w:jc w:val="both"/>
        <w:rPr>
          <w:lang w:val="ru-RU"/>
        </w:rPr>
      </w:pPr>
      <w:r w:rsidRPr="0048362D">
        <w:rPr>
          <w:rFonts w:ascii="Times New Roman" w:hAnsi="Times New Roman"/>
          <w:b/>
          <w:i/>
          <w:color w:val="000000"/>
          <w:sz w:val="28"/>
          <w:lang w:val="ru-RU"/>
        </w:rPr>
        <w:t>Программа вариативного модуля «Базовая физическая подготовка».</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Развитие силовых способностей.</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48362D">
        <w:rPr>
          <w:rFonts w:ascii="Times New Roman" w:hAnsi="Times New Roman"/>
          <w:color w:val="000000"/>
          <w:sz w:val="28"/>
          <w:lang w:val="ru-RU"/>
        </w:rPr>
        <w:t>напрыгивание</w:t>
      </w:r>
      <w:proofErr w:type="spellEnd"/>
      <w:r w:rsidRPr="0048362D">
        <w:rPr>
          <w:rFonts w:ascii="Times New Roman" w:hAnsi="Times New Roman"/>
          <w:color w:val="000000"/>
          <w:sz w:val="28"/>
          <w:lang w:val="ru-RU"/>
        </w:rPr>
        <w:t xml:space="preserve"> и спрыгивание, прыжки через скакалку, </w:t>
      </w:r>
      <w:proofErr w:type="spellStart"/>
      <w:r w:rsidRPr="0048362D">
        <w:rPr>
          <w:rFonts w:ascii="Times New Roman" w:hAnsi="Times New Roman"/>
          <w:color w:val="000000"/>
          <w:sz w:val="28"/>
          <w:lang w:val="ru-RU"/>
        </w:rPr>
        <w:t>многоскоки</w:t>
      </w:r>
      <w:proofErr w:type="spellEnd"/>
      <w:r w:rsidRPr="0048362D">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Развитие скоростных способностей.</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48362D">
        <w:rPr>
          <w:rFonts w:ascii="Times New Roman" w:hAnsi="Times New Roman"/>
          <w:color w:val="000000"/>
          <w:sz w:val="28"/>
          <w:lang w:val="ru-RU"/>
        </w:rPr>
        <w:t>обегание</w:t>
      </w:r>
      <w:proofErr w:type="spellEnd"/>
      <w:r w:rsidRPr="0048362D">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Развитие выносливости.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48362D">
        <w:rPr>
          <w:rFonts w:ascii="Times New Roman" w:hAnsi="Times New Roman"/>
          <w:color w:val="000000"/>
          <w:sz w:val="28"/>
          <w:lang w:val="ru-RU"/>
        </w:rPr>
        <w:t>субмаксимальной</w:t>
      </w:r>
      <w:proofErr w:type="spellEnd"/>
      <w:r w:rsidRPr="0048362D">
        <w:rPr>
          <w:rFonts w:ascii="Times New Roman" w:hAnsi="Times New Roman"/>
          <w:color w:val="000000"/>
          <w:sz w:val="28"/>
          <w:lang w:val="ru-RU"/>
        </w:rPr>
        <w:t xml:space="preserve"> интенсивности. Кроссовый бег и марш-бросок на лыжах. </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Развитие координации движений.</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Развитие гибкости.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48362D">
        <w:rPr>
          <w:rFonts w:ascii="Times New Roman" w:hAnsi="Times New Roman"/>
          <w:color w:val="000000"/>
          <w:sz w:val="28"/>
          <w:lang w:val="ru-RU"/>
        </w:rPr>
        <w:t>полушпагат</w:t>
      </w:r>
      <w:proofErr w:type="spellEnd"/>
      <w:r w:rsidRPr="0048362D">
        <w:rPr>
          <w:rFonts w:ascii="Times New Roman" w:hAnsi="Times New Roman"/>
          <w:color w:val="000000"/>
          <w:sz w:val="28"/>
          <w:lang w:val="ru-RU"/>
        </w:rPr>
        <w:t xml:space="preserve">, шпагат, </w:t>
      </w:r>
      <w:proofErr w:type="spellStart"/>
      <w:r w:rsidRPr="0048362D">
        <w:rPr>
          <w:rFonts w:ascii="Times New Roman" w:hAnsi="Times New Roman"/>
          <w:color w:val="000000"/>
          <w:sz w:val="28"/>
          <w:lang w:val="ru-RU"/>
        </w:rPr>
        <w:t>выкруты</w:t>
      </w:r>
      <w:proofErr w:type="spellEnd"/>
      <w:r w:rsidRPr="0048362D">
        <w:rPr>
          <w:rFonts w:ascii="Times New Roman" w:hAnsi="Times New Roman"/>
          <w:color w:val="000000"/>
          <w:sz w:val="28"/>
          <w:lang w:val="ru-RU"/>
        </w:rPr>
        <w:t xml:space="preserve"> гимнастической палки).</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Упражнения культурно-этнической направленности.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E50F77" w:rsidRPr="0048362D" w:rsidRDefault="002E1127">
      <w:pPr>
        <w:spacing w:after="0" w:line="264" w:lineRule="auto"/>
        <w:ind w:firstLine="600"/>
        <w:jc w:val="both"/>
        <w:rPr>
          <w:lang w:val="ru-RU"/>
        </w:rPr>
      </w:pPr>
      <w:r w:rsidRPr="0048362D">
        <w:rPr>
          <w:rFonts w:ascii="Times New Roman" w:hAnsi="Times New Roman"/>
          <w:i/>
          <w:color w:val="000000"/>
          <w:sz w:val="28"/>
          <w:lang w:val="ru-RU"/>
        </w:rPr>
        <w:t>Специальная физическая подготовка.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«Гимнастика».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48362D">
        <w:rPr>
          <w:rFonts w:ascii="Times New Roman" w:hAnsi="Times New Roman"/>
          <w:color w:val="000000"/>
          <w:sz w:val="28"/>
          <w:lang w:val="ru-RU"/>
        </w:rPr>
        <w:t>выкруты</w:t>
      </w:r>
      <w:proofErr w:type="spellEnd"/>
      <w:r w:rsidRPr="0048362D">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48362D">
        <w:rPr>
          <w:rFonts w:ascii="Times New Roman" w:hAnsi="Times New Roman"/>
          <w:color w:val="000000"/>
          <w:sz w:val="28"/>
          <w:lang w:val="ru-RU"/>
        </w:rPr>
        <w:t>полушпагат</w:t>
      </w:r>
      <w:proofErr w:type="spellEnd"/>
      <w:r w:rsidRPr="0048362D">
        <w:rPr>
          <w:rFonts w:ascii="Times New Roman" w:hAnsi="Times New Roman"/>
          <w:color w:val="000000"/>
          <w:sz w:val="28"/>
          <w:lang w:val="ru-RU"/>
        </w:rPr>
        <w:t>, шпагат, складка, мост).</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48362D">
        <w:rPr>
          <w:rFonts w:ascii="Times New Roman" w:hAnsi="Times New Roman"/>
          <w:color w:val="000000"/>
          <w:sz w:val="28"/>
          <w:lang w:val="ru-RU"/>
        </w:rPr>
        <w:t>сочетаниис</w:t>
      </w:r>
      <w:proofErr w:type="spellEnd"/>
      <w:r w:rsidRPr="0048362D">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48362D">
        <w:rPr>
          <w:rFonts w:ascii="Times New Roman" w:hAnsi="Times New Roman"/>
          <w:color w:val="000000"/>
          <w:sz w:val="28"/>
          <w:lang w:val="ru-RU"/>
        </w:rPr>
        <w:t>выполняемыев</w:t>
      </w:r>
      <w:proofErr w:type="spellEnd"/>
      <w:r w:rsidRPr="0048362D">
        <w:rPr>
          <w:rFonts w:ascii="Times New Roman" w:hAnsi="Times New Roman"/>
          <w:color w:val="000000"/>
          <w:sz w:val="28"/>
          <w:lang w:val="ru-RU"/>
        </w:rPr>
        <w:t xml:space="preserve"> режиме непрерывного и интервального методов.</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«Лёгкая атлетика».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48362D">
        <w:rPr>
          <w:rFonts w:ascii="Times New Roman" w:hAnsi="Times New Roman"/>
          <w:color w:val="000000"/>
          <w:sz w:val="28"/>
          <w:lang w:val="ru-RU"/>
        </w:rPr>
        <w:t>полуприседе</w:t>
      </w:r>
      <w:proofErr w:type="spellEnd"/>
      <w:r w:rsidRPr="0048362D">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48362D">
        <w:rPr>
          <w:rFonts w:ascii="Times New Roman" w:hAnsi="Times New Roman"/>
          <w:color w:val="000000"/>
          <w:sz w:val="28"/>
          <w:lang w:val="ru-RU"/>
        </w:rPr>
        <w:t>многоскоки</w:t>
      </w:r>
      <w:proofErr w:type="spellEnd"/>
      <w:r w:rsidRPr="0048362D">
        <w:rPr>
          <w:rFonts w:ascii="Times New Roman" w:hAnsi="Times New Roman"/>
          <w:color w:val="000000"/>
          <w:sz w:val="28"/>
          <w:lang w:val="ru-RU"/>
        </w:rPr>
        <w:t xml:space="preserve">, и </w:t>
      </w:r>
      <w:proofErr w:type="spellStart"/>
      <w:r w:rsidRPr="0048362D">
        <w:rPr>
          <w:rFonts w:ascii="Times New Roman" w:hAnsi="Times New Roman"/>
          <w:color w:val="000000"/>
          <w:sz w:val="28"/>
          <w:lang w:val="ru-RU"/>
        </w:rPr>
        <w:t>многоскоки</w:t>
      </w:r>
      <w:proofErr w:type="spellEnd"/>
      <w:r w:rsidRPr="0048362D">
        <w:rPr>
          <w:rFonts w:ascii="Times New Roman" w:hAnsi="Times New Roman"/>
          <w:color w:val="000000"/>
          <w:sz w:val="28"/>
          <w:lang w:val="ru-RU"/>
        </w:rPr>
        <w:t xml:space="preserve">, переходящие в бег с ускорением. Подвижные и спортивные игры, эстафеты.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«Зимние виды спорта».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48362D">
        <w:rPr>
          <w:rFonts w:ascii="Times New Roman" w:hAnsi="Times New Roman"/>
          <w:color w:val="000000"/>
          <w:sz w:val="28"/>
          <w:lang w:val="ru-RU"/>
        </w:rPr>
        <w:t>субмаксимальной</w:t>
      </w:r>
      <w:proofErr w:type="spellEnd"/>
      <w:r w:rsidRPr="0048362D">
        <w:rPr>
          <w:rFonts w:ascii="Times New Roman" w:hAnsi="Times New Roman"/>
          <w:color w:val="000000"/>
          <w:sz w:val="28"/>
          <w:lang w:val="ru-RU"/>
        </w:rPr>
        <w:t xml:space="preserve"> </w:t>
      </w:r>
      <w:proofErr w:type="spellStart"/>
      <w:proofErr w:type="gramStart"/>
      <w:r w:rsidRPr="0048362D">
        <w:rPr>
          <w:rFonts w:ascii="Times New Roman" w:hAnsi="Times New Roman"/>
          <w:color w:val="000000"/>
          <w:sz w:val="28"/>
          <w:lang w:val="ru-RU"/>
        </w:rPr>
        <w:t>интенсивности,с</w:t>
      </w:r>
      <w:proofErr w:type="spellEnd"/>
      <w:proofErr w:type="gramEnd"/>
      <w:r w:rsidRPr="0048362D">
        <w:rPr>
          <w:rFonts w:ascii="Times New Roman" w:hAnsi="Times New Roman"/>
          <w:color w:val="000000"/>
          <w:sz w:val="28"/>
          <w:lang w:val="ru-RU"/>
        </w:rPr>
        <w:t xml:space="preserve"> соревновательной скоростью.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Развитие силовых способностей. Передвижение на </w:t>
      </w:r>
      <w:proofErr w:type="spellStart"/>
      <w:r w:rsidRPr="0048362D">
        <w:rPr>
          <w:rFonts w:ascii="Times New Roman" w:hAnsi="Times New Roman"/>
          <w:color w:val="000000"/>
          <w:sz w:val="28"/>
          <w:lang w:val="ru-RU"/>
        </w:rPr>
        <w:t>лыжахпо</w:t>
      </w:r>
      <w:proofErr w:type="spellEnd"/>
      <w:r w:rsidRPr="0048362D">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Модуль «Спортивные игры».</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Баскетбол.</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48362D">
        <w:rPr>
          <w:rFonts w:ascii="Times New Roman" w:hAnsi="Times New Roman"/>
          <w:color w:val="000000"/>
          <w:sz w:val="28"/>
          <w:lang w:val="ru-RU"/>
        </w:rPr>
        <w:t>многоскоков</w:t>
      </w:r>
      <w:proofErr w:type="spellEnd"/>
      <w:r w:rsidRPr="0048362D">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48362D">
        <w:rPr>
          <w:rFonts w:ascii="Times New Roman" w:hAnsi="Times New Roman"/>
          <w:color w:val="000000"/>
          <w:sz w:val="28"/>
          <w:lang w:val="ru-RU"/>
        </w:rPr>
        <w:t>Напрыгивание</w:t>
      </w:r>
      <w:proofErr w:type="spellEnd"/>
      <w:r w:rsidRPr="0048362D">
        <w:rPr>
          <w:rFonts w:ascii="Times New Roman" w:hAnsi="Times New Roman"/>
          <w:color w:val="000000"/>
          <w:sz w:val="28"/>
          <w:lang w:val="ru-RU"/>
        </w:rPr>
        <w:t xml:space="preserve"> и спрыгивание с последующим ускорением. </w:t>
      </w:r>
      <w:proofErr w:type="spellStart"/>
      <w:r w:rsidRPr="0048362D">
        <w:rPr>
          <w:rFonts w:ascii="Times New Roman" w:hAnsi="Times New Roman"/>
          <w:color w:val="000000"/>
          <w:sz w:val="28"/>
          <w:lang w:val="ru-RU"/>
        </w:rPr>
        <w:t>Многоскоки</w:t>
      </w:r>
      <w:proofErr w:type="spellEnd"/>
      <w:r w:rsidRPr="0048362D">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48362D">
        <w:rPr>
          <w:rFonts w:ascii="Times New Roman" w:hAnsi="Times New Roman"/>
          <w:color w:val="000000"/>
          <w:sz w:val="28"/>
          <w:lang w:val="ru-RU"/>
        </w:rPr>
        <w:t>многоскоков</w:t>
      </w:r>
      <w:proofErr w:type="spellEnd"/>
      <w:r w:rsidRPr="0048362D">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48362D">
        <w:rPr>
          <w:rFonts w:ascii="Times New Roman" w:hAnsi="Times New Roman"/>
          <w:color w:val="000000"/>
          <w:sz w:val="28"/>
          <w:lang w:val="ru-RU"/>
        </w:rPr>
        <w:t>полуприседе</w:t>
      </w:r>
      <w:proofErr w:type="spellEnd"/>
      <w:r w:rsidRPr="0048362D">
        <w:rPr>
          <w:rFonts w:ascii="Times New Roman" w:hAnsi="Times New Roman"/>
          <w:color w:val="000000"/>
          <w:sz w:val="28"/>
          <w:lang w:val="ru-RU"/>
        </w:rPr>
        <w:t>.</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48362D">
        <w:rPr>
          <w:rFonts w:ascii="Times New Roman" w:hAnsi="Times New Roman"/>
          <w:color w:val="000000"/>
          <w:sz w:val="28"/>
          <w:lang w:val="ru-RU"/>
        </w:rPr>
        <w:t>мячав</w:t>
      </w:r>
      <w:proofErr w:type="spellEnd"/>
      <w:r w:rsidRPr="0048362D">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Футбол.</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48362D">
        <w:rPr>
          <w:rFonts w:ascii="Times New Roman" w:hAnsi="Times New Roman"/>
          <w:color w:val="000000"/>
          <w:sz w:val="28"/>
          <w:lang w:val="ru-RU"/>
        </w:rPr>
        <w:t>Многоскоки</w:t>
      </w:r>
      <w:proofErr w:type="spellEnd"/>
      <w:r w:rsidRPr="0048362D">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E50F77" w:rsidRPr="0048362D" w:rsidRDefault="00E50F77">
      <w:pPr>
        <w:rPr>
          <w:lang w:val="ru-RU"/>
        </w:rPr>
        <w:sectPr w:rsidR="00E50F77" w:rsidRPr="0048362D">
          <w:pgSz w:w="11906" w:h="16383"/>
          <w:pgMar w:top="1134" w:right="850" w:bottom="1134" w:left="1701" w:header="720" w:footer="720" w:gutter="0"/>
          <w:cols w:space="720"/>
        </w:sectPr>
      </w:pPr>
    </w:p>
    <w:p w:rsidR="00E50F77" w:rsidRPr="0048362D" w:rsidRDefault="002E1127">
      <w:pPr>
        <w:spacing w:after="0" w:line="264" w:lineRule="auto"/>
        <w:ind w:left="120"/>
        <w:jc w:val="both"/>
        <w:rPr>
          <w:lang w:val="ru-RU"/>
        </w:rPr>
      </w:pPr>
      <w:bookmarkStart w:id="14" w:name="_Toc137548640"/>
      <w:bookmarkStart w:id="15" w:name="block-96481159"/>
      <w:bookmarkEnd w:id="8"/>
      <w:bookmarkEnd w:id="14"/>
      <w:r w:rsidRPr="0048362D">
        <w:rPr>
          <w:rFonts w:ascii="Times New Roman" w:hAnsi="Times New Roman"/>
          <w:b/>
          <w:color w:val="000000"/>
          <w:sz w:val="28"/>
          <w:lang w:val="ru-RU"/>
        </w:rPr>
        <w:t>ПЛАНИРУЕМЫЕ РЕЗУЛЬТАТЫ ОСВОЕНИЯ ПРОГРАММЫ ПО ФИЗИЧЕСКОЙ КУЛЬТУРЕ НА УРОВНЕ ОСНОВНОГО ОБЩЕГО ОБРАЗОВАНИЯ</w:t>
      </w:r>
    </w:p>
    <w:p w:rsidR="00E50F77" w:rsidRPr="0048362D" w:rsidRDefault="00E50F77">
      <w:pPr>
        <w:spacing w:after="0"/>
        <w:ind w:left="120"/>
        <w:rPr>
          <w:lang w:val="ru-RU"/>
        </w:rPr>
      </w:pPr>
      <w:bookmarkStart w:id="16" w:name="_Toc137548641"/>
      <w:bookmarkEnd w:id="16"/>
    </w:p>
    <w:p w:rsidR="00E50F77" w:rsidRPr="0048362D" w:rsidRDefault="002E1127">
      <w:pPr>
        <w:spacing w:after="0" w:line="264" w:lineRule="auto"/>
        <w:ind w:left="120"/>
        <w:jc w:val="both"/>
        <w:rPr>
          <w:lang w:val="ru-RU"/>
        </w:rPr>
      </w:pPr>
      <w:r w:rsidRPr="0048362D">
        <w:rPr>
          <w:rFonts w:ascii="Times New Roman" w:hAnsi="Times New Roman"/>
          <w:b/>
          <w:color w:val="000000"/>
          <w:sz w:val="28"/>
          <w:lang w:val="ru-RU"/>
        </w:rPr>
        <w:t>ЛИЧНОСТНЫЕ РЕЗУЛЬТАТЫ</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48362D">
        <w:rPr>
          <w:rFonts w:ascii="Times New Roman" w:hAnsi="Times New Roman"/>
          <w:b/>
          <w:color w:val="000000"/>
          <w:sz w:val="28"/>
          <w:lang w:val="ru-RU"/>
        </w:rPr>
        <w:t>личностные результаты:</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E50F77" w:rsidRPr="0048362D" w:rsidRDefault="00E50F77">
      <w:pPr>
        <w:spacing w:after="0"/>
        <w:ind w:left="120"/>
        <w:rPr>
          <w:lang w:val="ru-RU"/>
        </w:rPr>
      </w:pPr>
      <w:bookmarkStart w:id="17" w:name="_Toc137567704"/>
      <w:bookmarkEnd w:id="17"/>
    </w:p>
    <w:p w:rsidR="00E50F77" w:rsidRPr="0048362D" w:rsidRDefault="00E50F77">
      <w:pPr>
        <w:spacing w:after="0" w:line="264" w:lineRule="auto"/>
        <w:ind w:left="120"/>
        <w:rPr>
          <w:lang w:val="ru-RU"/>
        </w:rPr>
      </w:pPr>
    </w:p>
    <w:p w:rsidR="00E50F77" w:rsidRPr="0048362D" w:rsidRDefault="002E1127">
      <w:pPr>
        <w:spacing w:after="0" w:line="264" w:lineRule="auto"/>
        <w:ind w:left="120"/>
        <w:rPr>
          <w:lang w:val="ru-RU"/>
        </w:rPr>
      </w:pPr>
      <w:r w:rsidRPr="0048362D">
        <w:rPr>
          <w:rFonts w:ascii="Times New Roman" w:hAnsi="Times New Roman"/>
          <w:b/>
          <w:color w:val="000000"/>
          <w:sz w:val="28"/>
          <w:lang w:val="ru-RU"/>
        </w:rPr>
        <w:t>МЕТАПРЕДМЕТНЫЕ РЕЗУЛЬТАТЫ</w:t>
      </w:r>
    </w:p>
    <w:p w:rsidR="00E50F77" w:rsidRPr="0048362D" w:rsidRDefault="002E1127">
      <w:pPr>
        <w:spacing w:after="0" w:line="264" w:lineRule="auto"/>
        <w:ind w:firstLine="600"/>
        <w:jc w:val="both"/>
        <w:rPr>
          <w:lang w:val="ru-RU"/>
        </w:rPr>
      </w:pPr>
      <w:bookmarkStart w:id="18" w:name="_Toc134720971"/>
      <w:bookmarkEnd w:id="18"/>
      <w:r w:rsidRPr="0048362D">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У обучающегося будут сформированы следующие </w:t>
      </w:r>
      <w:r w:rsidRPr="0048362D">
        <w:rPr>
          <w:rFonts w:ascii="Times New Roman" w:hAnsi="Times New Roman"/>
          <w:b/>
          <w:color w:val="000000"/>
          <w:sz w:val="28"/>
          <w:lang w:val="ru-RU"/>
        </w:rPr>
        <w:t>универсальные познавательные учебные действия</w:t>
      </w:r>
      <w:r w:rsidRPr="0048362D">
        <w:rPr>
          <w:rFonts w:ascii="Times New Roman" w:hAnsi="Times New Roman"/>
          <w:color w:val="000000"/>
          <w:sz w:val="28"/>
          <w:lang w:val="ru-RU"/>
        </w:rPr>
        <w:t>:</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У обучающегося будут сформированы следующие </w:t>
      </w:r>
      <w:r w:rsidRPr="0048362D">
        <w:rPr>
          <w:rFonts w:ascii="Times New Roman" w:hAnsi="Times New Roman"/>
          <w:b/>
          <w:color w:val="000000"/>
          <w:sz w:val="28"/>
          <w:lang w:val="ru-RU"/>
        </w:rPr>
        <w:t>универсальные коммуникативные учебные действия</w:t>
      </w:r>
      <w:r w:rsidRPr="0048362D">
        <w:rPr>
          <w:rFonts w:ascii="Times New Roman" w:hAnsi="Times New Roman"/>
          <w:color w:val="000000"/>
          <w:sz w:val="28"/>
          <w:lang w:val="ru-RU"/>
        </w:rPr>
        <w:t>:</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У обучающегося будут сформированы следующие </w:t>
      </w:r>
      <w:r w:rsidRPr="0048362D">
        <w:rPr>
          <w:rFonts w:ascii="Times New Roman" w:hAnsi="Times New Roman"/>
          <w:b/>
          <w:color w:val="000000"/>
          <w:sz w:val="28"/>
          <w:lang w:val="ru-RU"/>
        </w:rPr>
        <w:t>универсальные регулятивные учебные действия</w:t>
      </w:r>
      <w:r w:rsidRPr="0048362D">
        <w:rPr>
          <w:rFonts w:ascii="Times New Roman" w:hAnsi="Times New Roman"/>
          <w:color w:val="000000"/>
          <w:sz w:val="28"/>
          <w:lang w:val="ru-RU"/>
        </w:rPr>
        <w:t>:</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E50F77" w:rsidRPr="0048362D" w:rsidRDefault="00E50F77">
      <w:pPr>
        <w:spacing w:after="0"/>
        <w:ind w:left="120"/>
        <w:rPr>
          <w:lang w:val="ru-RU"/>
        </w:rPr>
      </w:pPr>
      <w:bookmarkStart w:id="19" w:name="_Toc137567705"/>
      <w:bookmarkEnd w:id="19"/>
    </w:p>
    <w:p w:rsidR="00E50F77" w:rsidRPr="0048362D" w:rsidRDefault="00E50F77">
      <w:pPr>
        <w:spacing w:after="0" w:line="264" w:lineRule="auto"/>
        <w:ind w:left="120"/>
        <w:rPr>
          <w:lang w:val="ru-RU"/>
        </w:rPr>
      </w:pPr>
    </w:p>
    <w:p w:rsidR="00E50F77" w:rsidRPr="0048362D" w:rsidRDefault="002E1127">
      <w:pPr>
        <w:spacing w:after="0" w:line="264" w:lineRule="auto"/>
        <w:ind w:left="120"/>
        <w:rPr>
          <w:lang w:val="ru-RU"/>
        </w:rPr>
      </w:pPr>
      <w:r w:rsidRPr="0048362D">
        <w:rPr>
          <w:rFonts w:ascii="Times New Roman" w:hAnsi="Times New Roman"/>
          <w:b/>
          <w:color w:val="000000"/>
          <w:sz w:val="28"/>
          <w:lang w:val="ru-RU"/>
        </w:rPr>
        <w:t>ПРЕДМЕТНЫЕ РЕЗУЛЬТАТЫ</w:t>
      </w:r>
    </w:p>
    <w:p w:rsidR="00E50F77" w:rsidRPr="0048362D" w:rsidRDefault="00E50F77">
      <w:pPr>
        <w:spacing w:after="0" w:line="264" w:lineRule="auto"/>
        <w:ind w:left="120"/>
        <w:jc w:val="both"/>
        <w:rPr>
          <w:lang w:val="ru-RU"/>
        </w:rPr>
      </w:pPr>
    </w:p>
    <w:p w:rsidR="00E50F77" w:rsidRPr="0048362D" w:rsidRDefault="002E1127">
      <w:pPr>
        <w:spacing w:after="0" w:line="264" w:lineRule="auto"/>
        <w:ind w:left="120"/>
        <w:jc w:val="both"/>
        <w:rPr>
          <w:lang w:val="ru-RU"/>
        </w:rPr>
      </w:pPr>
      <w:r w:rsidRPr="0048362D">
        <w:rPr>
          <w:rFonts w:ascii="Times New Roman" w:hAnsi="Times New Roman"/>
          <w:color w:val="000000"/>
          <w:sz w:val="28"/>
          <w:lang w:val="ru-RU"/>
        </w:rPr>
        <w:t xml:space="preserve">К концу обучения </w:t>
      </w:r>
      <w:r w:rsidRPr="0048362D">
        <w:rPr>
          <w:rFonts w:ascii="Times New Roman" w:hAnsi="Times New Roman"/>
          <w:b/>
          <w:i/>
          <w:color w:val="000000"/>
          <w:sz w:val="28"/>
          <w:lang w:val="ru-RU"/>
        </w:rPr>
        <w:t>в 5 классе</w:t>
      </w:r>
      <w:r w:rsidRPr="0048362D">
        <w:rPr>
          <w:rFonts w:ascii="Times New Roman" w:hAnsi="Times New Roman"/>
          <w:color w:val="000000"/>
          <w:sz w:val="28"/>
          <w:lang w:val="ru-RU"/>
        </w:rPr>
        <w:t xml:space="preserve"> обучающийся научится:</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выполнять комплексы упражнений оздоровительной физической культуры на развитие гибкости, координации и формирование телосложения;</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48362D">
        <w:rPr>
          <w:rFonts w:ascii="Times New Roman" w:hAnsi="Times New Roman"/>
          <w:color w:val="000000"/>
          <w:sz w:val="28"/>
          <w:lang w:val="ru-RU"/>
        </w:rPr>
        <w:t>напрыгивания</w:t>
      </w:r>
      <w:proofErr w:type="spellEnd"/>
      <w:r w:rsidRPr="0048362D">
        <w:rPr>
          <w:rFonts w:ascii="Times New Roman" w:hAnsi="Times New Roman"/>
          <w:color w:val="000000"/>
          <w:sz w:val="28"/>
          <w:lang w:val="ru-RU"/>
        </w:rPr>
        <w:t xml:space="preserve"> с последующим спрыгиванием» (девочки);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демонстрировать технику прыжка в длину с разбега способом «согнув ноги»;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демонстрировать технические действия в спортивных играх: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E50F77" w:rsidRPr="0048362D" w:rsidRDefault="00E50F77">
      <w:pPr>
        <w:spacing w:after="0" w:line="264" w:lineRule="auto"/>
        <w:ind w:left="120"/>
        <w:jc w:val="both"/>
        <w:rPr>
          <w:lang w:val="ru-RU"/>
        </w:rPr>
      </w:pPr>
    </w:p>
    <w:p w:rsidR="00E50F77" w:rsidRPr="0048362D" w:rsidRDefault="002E1127">
      <w:pPr>
        <w:spacing w:after="0" w:line="264" w:lineRule="auto"/>
        <w:ind w:left="120"/>
        <w:jc w:val="both"/>
        <w:rPr>
          <w:lang w:val="ru-RU"/>
        </w:rPr>
      </w:pPr>
      <w:r w:rsidRPr="0048362D">
        <w:rPr>
          <w:rFonts w:ascii="Times New Roman" w:hAnsi="Times New Roman"/>
          <w:color w:val="000000"/>
          <w:sz w:val="28"/>
          <w:lang w:val="ru-RU"/>
        </w:rPr>
        <w:t xml:space="preserve">К концу обучения </w:t>
      </w:r>
      <w:r w:rsidRPr="0048362D">
        <w:rPr>
          <w:rFonts w:ascii="Times New Roman" w:hAnsi="Times New Roman"/>
          <w:b/>
          <w:i/>
          <w:color w:val="000000"/>
          <w:sz w:val="28"/>
          <w:lang w:val="ru-RU"/>
        </w:rPr>
        <w:t>в 6 классе</w:t>
      </w:r>
      <w:r w:rsidRPr="0048362D">
        <w:rPr>
          <w:rFonts w:ascii="Times New Roman" w:hAnsi="Times New Roman"/>
          <w:color w:val="000000"/>
          <w:sz w:val="28"/>
          <w:lang w:val="ru-RU"/>
        </w:rPr>
        <w:t xml:space="preserve"> обучающийся научится:</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48362D">
        <w:rPr>
          <w:rFonts w:ascii="Times New Roman" w:hAnsi="Times New Roman"/>
          <w:color w:val="000000"/>
          <w:sz w:val="28"/>
          <w:lang w:val="ru-RU"/>
        </w:rPr>
        <w:t>физкультпауз</w:t>
      </w:r>
      <w:proofErr w:type="spellEnd"/>
      <w:r w:rsidRPr="0048362D">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E50F77" w:rsidRPr="0048362D" w:rsidRDefault="00E50F77">
      <w:pPr>
        <w:spacing w:after="0" w:line="264" w:lineRule="auto"/>
        <w:ind w:left="120"/>
        <w:jc w:val="both"/>
        <w:rPr>
          <w:lang w:val="ru-RU"/>
        </w:rPr>
      </w:pPr>
    </w:p>
    <w:p w:rsidR="00E50F77" w:rsidRPr="0048362D" w:rsidRDefault="002E1127">
      <w:pPr>
        <w:spacing w:after="0" w:line="264" w:lineRule="auto"/>
        <w:ind w:left="120"/>
        <w:jc w:val="both"/>
        <w:rPr>
          <w:lang w:val="ru-RU"/>
        </w:rPr>
      </w:pPr>
      <w:r w:rsidRPr="0048362D">
        <w:rPr>
          <w:rFonts w:ascii="Times New Roman" w:hAnsi="Times New Roman"/>
          <w:color w:val="000000"/>
          <w:sz w:val="28"/>
          <w:lang w:val="ru-RU"/>
        </w:rPr>
        <w:t xml:space="preserve">К концу обучения </w:t>
      </w:r>
      <w:r w:rsidRPr="0048362D">
        <w:rPr>
          <w:rFonts w:ascii="Times New Roman" w:hAnsi="Times New Roman"/>
          <w:b/>
          <w:i/>
          <w:color w:val="000000"/>
          <w:sz w:val="28"/>
          <w:lang w:val="ru-RU"/>
        </w:rPr>
        <w:t>в 7 классе</w:t>
      </w:r>
      <w:r w:rsidRPr="0048362D">
        <w:rPr>
          <w:rFonts w:ascii="Times New Roman" w:hAnsi="Times New Roman"/>
          <w:color w:val="000000"/>
          <w:sz w:val="28"/>
          <w:lang w:val="ru-RU"/>
        </w:rPr>
        <w:t xml:space="preserve"> обучающийся научится:</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48362D">
        <w:rPr>
          <w:rFonts w:ascii="Times New Roman" w:hAnsi="Times New Roman"/>
          <w:color w:val="000000"/>
          <w:sz w:val="28"/>
          <w:lang w:val="ru-RU"/>
        </w:rPr>
        <w:t>Кетле</w:t>
      </w:r>
      <w:proofErr w:type="spellEnd"/>
      <w:r w:rsidRPr="0048362D">
        <w:rPr>
          <w:rFonts w:ascii="Times New Roman" w:hAnsi="Times New Roman"/>
          <w:color w:val="000000"/>
          <w:sz w:val="28"/>
          <w:lang w:val="ru-RU"/>
        </w:rPr>
        <w:t xml:space="preserve">» и «ортостатической пробы» (по образцу);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выполнять беговые упражнения с преодолением препятствий способами «</w:t>
      </w:r>
      <w:proofErr w:type="spellStart"/>
      <w:r w:rsidRPr="0048362D">
        <w:rPr>
          <w:rFonts w:ascii="Times New Roman" w:hAnsi="Times New Roman"/>
          <w:color w:val="000000"/>
          <w:sz w:val="28"/>
          <w:lang w:val="ru-RU"/>
        </w:rPr>
        <w:t>наступание</w:t>
      </w:r>
      <w:proofErr w:type="spellEnd"/>
      <w:r w:rsidRPr="0048362D">
        <w:rPr>
          <w:rFonts w:ascii="Times New Roman" w:hAnsi="Times New Roman"/>
          <w:color w:val="000000"/>
          <w:sz w:val="28"/>
          <w:lang w:val="ru-RU"/>
        </w:rPr>
        <w:t xml:space="preserve">» и «прыжковый бег», применять их в беге по пересечённой местности;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демонстрировать и использовать технические действия спортивных игр: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E50F77" w:rsidRPr="0048362D" w:rsidRDefault="00E50F77">
      <w:pPr>
        <w:spacing w:after="0" w:line="264" w:lineRule="auto"/>
        <w:ind w:left="120"/>
        <w:jc w:val="both"/>
        <w:rPr>
          <w:lang w:val="ru-RU"/>
        </w:rPr>
      </w:pPr>
    </w:p>
    <w:p w:rsidR="00E50F77" w:rsidRPr="0048362D" w:rsidRDefault="002E1127">
      <w:pPr>
        <w:spacing w:after="0" w:line="264" w:lineRule="auto"/>
        <w:ind w:left="120"/>
        <w:jc w:val="both"/>
        <w:rPr>
          <w:lang w:val="ru-RU"/>
        </w:rPr>
      </w:pPr>
      <w:r w:rsidRPr="0048362D">
        <w:rPr>
          <w:rFonts w:ascii="Times New Roman" w:hAnsi="Times New Roman"/>
          <w:color w:val="000000"/>
          <w:sz w:val="28"/>
          <w:lang w:val="ru-RU"/>
        </w:rPr>
        <w:t xml:space="preserve">К концу обучения </w:t>
      </w:r>
      <w:r w:rsidRPr="0048362D">
        <w:rPr>
          <w:rFonts w:ascii="Times New Roman" w:hAnsi="Times New Roman"/>
          <w:b/>
          <w:i/>
          <w:color w:val="000000"/>
          <w:sz w:val="28"/>
          <w:lang w:val="ru-RU"/>
        </w:rPr>
        <w:t>в 8 классе</w:t>
      </w:r>
      <w:r w:rsidRPr="0048362D">
        <w:rPr>
          <w:rFonts w:ascii="Times New Roman" w:hAnsi="Times New Roman"/>
          <w:color w:val="000000"/>
          <w:sz w:val="28"/>
          <w:lang w:val="ru-RU"/>
        </w:rPr>
        <w:t xml:space="preserve"> обучающийся научится:</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демонстрировать и использовать технические действия спортивных игр: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E50F77" w:rsidRPr="0048362D" w:rsidRDefault="00E50F77">
      <w:pPr>
        <w:spacing w:after="0" w:line="264" w:lineRule="auto"/>
        <w:ind w:left="120"/>
        <w:jc w:val="both"/>
        <w:rPr>
          <w:lang w:val="ru-RU"/>
        </w:rPr>
      </w:pPr>
    </w:p>
    <w:p w:rsidR="00E50F77" w:rsidRPr="0048362D" w:rsidRDefault="002E1127">
      <w:pPr>
        <w:spacing w:after="0" w:line="264" w:lineRule="auto"/>
        <w:ind w:left="120"/>
        <w:jc w:val="both"/>
        <w:rPr>
          <w:lang w:val="ru-RU"/>
        </w:rPr>
      </w:pPr>
      <w:r w:rsidRPr="0048362D">
        <w:rPr>
          <w:rFonts w:ascii="Times New Roman" w:hAnsi="Times New Roman"/>
          <w:color w:val="000000"/>
          <w:sz w:val="28"/>
          <w:lang w:val="ru-RU"/>
        </w:rPr>
        <w:t xml:space="preserve">К концу обучения </w:t>
      </w:r>
      <w:r w:rsidRPr="0048362D">
        <w:rPr>
          <w:rFonts w:ascii="Times New Roman" w:hAnsi="Times New Roman"/>
          <w:b/>
          <w:i/>
          <w:color w:val="000000"/>
          <w:sz w:val="28"/>
          <w:lang w:val="ru-RU"/>
        </w:rPr>
        <w:t>в 9 классе</w:t>
      </w:r>
      <w:r w:rsidRPr="0048362D">
        <w:rPr>
          <w:rFonts w:ascii="Times New Roman" w:hAnsi="Times New Roman"/>
          <w:color w:val="000000"/>
          <w:sz w:val="28"/>
          <w:lang w:val="ru-RU"/>
        </w:rPr>
        <w:t xml:space="preserve"> обучающийся научится:</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объяснять понятие «профессионально-прикладная физическая культура»;</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измерять индивидуальные функциональные резервы организма с помощью проб Штанге, </w:t>
      </w:r>
      <w:proofErr w:type="spellStart"/>
      <w:r w:rsidRPr="0048362D">
        <w:rPr>
          <w:rFonts w:ascii="Times New Roman" w:hAnsi="Times New Roman"/>
          <w:color w:val="000000"/>
          <w:sz w:val="28"/>
          <w:lang w:val="ru-RU"/>
        </w:rPr>
        <w:t>Генча</w:t>
      </w:r>
      <w:proofErr w:type="spellEnd"/>
      <w:r w:rsidRPr="0048362D">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48362D">
        <w:rPr>
          <w:rFonts w:ascii="Times New Roman" w:hAnsi="Times New Roman"/>
          <w:color w:val="000000"/>
          <w:sz w:val="28"/>
          <w:lang w:val="ru-RU"/>
        </w:rPr>
        <w:t>размахиванияи</w:t>
      </w:r>
      <w:proofErr w:type="spellEnd"/>
      <w:r w:rsidRPr="0048362D">
        <w:rPr>
          <w:rFonts w:ascii="Times New Roman" w:hAnsi="Times New Roman"/>
          <w:color w:val="000000"/>
          <w:sz w:val="28"/>
          <w:lang w:val="ru-RU"/>
        </w:rPr>
        <w:t xml:space="preserve"> соскока вперёд способом «прогнувшись» (юноши);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составлять и выполнять композицию упражнений </w:t>
      </w:r>
      <w:proofErr w:type="spellStart"/>
      <w:r w:rsidRPr="0048362D">
        <w:rPr>
          <w:rFonts w:ascii="Times New Roman" w:hAnsi="Times New Roman"/>
          <w:color w:val="000000"/>
          <w:sz w:val="28"/>
          <w:lang w:val="ru-RU"/>
        </w:rPr>
        <w:t>черлидинга</w:t>
      </w:r>
      <w:proofErr w:type="spellEnd"/>
      <w:r w:rsidRPr="0048362D">
        <w:rPr>
          <w:rFonts w:ascii="Times New Roman" w:hAnsi="Times New Roman"/>
          <w:color w:val="000000"/>
          <w:sz w:val="28"/>
          <w:lang w:val="ru-RU"/>
        </w:rPr>
        <w:t xml:space="preserve"> с построением пирамид, элементами степ-аэробики и акробатики (девушки);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E50F77" w:rsidRPr="0048362D" w:rsidRDefault="002E1127">
      <w:pPr>
        <w:spacing w:after="0" w:line="264" w:lineRule="auto"/>
        <w:ind w:firstLine="600"/>
        <w:jc w:val="both"/>
        <w:rPr>
          <w:lang w:val="ru-RU"/>
        </w:rPr>
      </w:pPr>
      <w:r w:rsidRPr="0048362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50F77" w:rsidRPr="0048362D" w:rsidRDefault="00E50F77">
      <w:pPr>
        <w:spacing w:after="0"/>
        <w:ind w:left="120"/>
        <w:rPr>
          <w:lang w:val="ru-RU"/>
        </w:rPr>
      </w:pPr>
    </w:p>
    <w:p w:rsidR="00E50F77" w:rsidRPr="0048362D" w:rsidRDefault="00E50F77">
      <w:pPr>
        <w:rPr>
          <w:lang w:val="ru-RU"/>
        </w:rPr>
        <w:sectPr w:rsidR="00E50F77" w:rsidRPr="0048362D">
          <w:pgSz w:w="11906" w:h="16383"/>
          <w:pgMar w:top="1134" w:right="850" w:bottom="1134" w:left="1701" w:header="720" w:footer="720" w:gutter="0"/>
          <w:cols w:space="720"/>
        </w:sectPr>
      </w:pPr>
    </w:p>
    <w:p w:rsidR="00E50F77" w:rsidRDefault="002E1127">
      <w:pPr>
        <w:spacing w:after="0"/>
        <w:ind w:left="120"/>
      </w:pPr>
      <w:bookmarkStart w:id="20" w:name="block-96481157"/>
      <w:bookmarkEnd w:id="15"/>
      <w:r w:rsidRPr="0048362D">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E50F77" w:rsidRDefault="002E112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50F77">
        <w:trPr>
          <w:trHeight w:val="144"/>
          <w:tblCellSpacing w:w="20" w:type="nil"/>
        </w:trPr>
        <w:tc>
          <w:tcPr>
            <w:tcW w:w="510" w:type="dxa"/>
            <w:vMerge w:val="restart"/>
            <w:tcMar>
              <w:top w:w="50" w:type="dxa"/>
              <w:left w:w="100" w:type="dxa"/>
            </w:tcMar>
            <w:vAlign w:val="center"/>
          </w:tcPr>
          <w:p w:rsidR="00E50F77" w:rsidRDefault="002E1127">
            <w:pPr>
              <w:spacing w:after="0"/>
              <w:ind w:left="135"/>
            </w:pPr>
            <w:r>
              <w:rPr>
                <w:rFonts w:ascii="Times New Roman" w:hAnsi="Times New Roman"/>
                <w:b/>
                <w:color w:val="000000"/>
                <w:sz w:val="24"/>
              </w:rPr>
              <w:t xml:space="preserve">№ п/п </w:t>
            </w:r>
          </w:p>
          <w:p w:rsidR="00E50F77" w:rsidRDefault="00E50F77">
            <w:pPr>
              <w:spacing w:after="0"/>
              <w:ind w:left="135"/>
            </w:pPr>
          </w:p>
        </w:tc>
        <w:tc>
          <w:tcPr>
            <w:tcW w:w="2816"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50F77" w:rsidRDefault="00E50F77">
            <w:pPr>
              <w:spacing w:after="0"/>
              <w:ind w:left="135"/>
            </w:pPr>
          </w:p>
        </w:tc>
        <w:tc>
          <w:tcPr>
            <w:tcW w:w="0" w:type="auto"/>
            <w:gridSpan w:val="3"/>
            <w:tcMar>
              <w:top w:w="50" w:type="dxa"/>
              <w:left w:w="100" w:type="dxa"/>
            </w:tcMar>
            <w:vAlign w:val="center"/>
          </w:tcPr>
          <w:p w:rsidR="00E50F77" w:rsidRDefault="002E112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F77" w:rsidRDefault="00E50F77">
            <w:pPr>
              <w:spacing w:after="0"/>
              <w:ind w:left="135"/>
            </w:pPr>
          </w:p>
        </w:tc>
      </w:tr>
      <w:tr w:rsidR="00E50F77">
        <w:trPr>
          <w:trHeight w:val="144"/>
          <w:tblCellSpacing w:w="20" w:type="nil"/>
        </w:trPr>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c>
          <w:tcPr>
            <w:tcW w:w="994"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F77" w:rsidRDefault="00E50F77">
            <w:pPr>
              <w:spacing w:after="0"/>
              <w:ind w:left="135"/>
            </w:pPr>
          </w:p>
        </w:tc>
        <w:tc>
          <w:tcPr>
            <w:tcW w:w="1719"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1805"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0" w:type="auto"/>
            <w:vMerge/>
            <w:tcBorders>
              <w:top w:val="nil"/>
            </w:tcBorders>
            <w:tcMar>
              <w:top w:w="50" w:type="dxa"/>
              <w:left w:w="100" w:type="dxa"/>
            </w:tcMar>
          </w:tcPr>
          <w:p w:rsidR="00E50F77" w:rsidRDefault="00E50F77"/>
        </w:tc>
      </w:tr>
      <w:tr w:rsidR="00E50F77" w:rsidRPr="005A3861">
        <w:trPr>
          <w:trHeight w:val="144"/>
          <w:tblCellSpacing w:w="20" w:type="nil"/>
        </w:trPr>
        <w:tc>
          <w:tcPr>
            <w:tcW w:w="0" w:type="auto"/>
            <w:gridSpan w:val="6"/>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b/>
                <w:color w:val="000000"/>
                <w:sz w:val="24"/>
                <w:lang w:val="ru-RU"/>
              </w:rPr>
              <w:t>Раздел 1.</w:t>
            </w:r>
            <w:r w:rsidRPr="0048362D">
              <w:rPr>
                <w:rFonts w:ascii="Times New Roman" w:hAnsi="Times New Roman"/>
                <w:color w:val="000000"/>
                <w:sz w:val="24"/>
                <w:lang w:val="ru-RU"/>
              </w:rPr>
              <w:t xml:space="preserve"> </w:t>
            </w:r>
            <w:r w:rsidRPr="0048362D">
              <w:rPr>
                <w:rFonts w:ascii="Times New Roman" w:hAnsi="Times New Roman"/>
                <w:b/>
                <w:color w:val="000000"/>
                <w:sz w:val="24"/>
                <w:lang w:val="ru-RU"/>
              </w:rPr>
              <w:t>Знания о физической культуре</w:t>
            </w: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r>
              <w:rPr>
                <w:rFonts w:ascii="Times New Roman" w:hAnsi="Times New Roman"/>
                <w:b/>
                <w:color w:val="000000"/>
                <w:sz w:val="24"/>
              </w:rPr>
              <w:t>ФИЗИЧЕСКОЕ СОВЕРШЕНСТВОВАНИЕ</w:t>
            </w:r>
          </w:p>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13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2.2</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2.3</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2.4</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2.5</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2.6</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 xml:space="preserve">Кроссовая </w:t>
            </w:r>
            <w:proofErr w:type="gramStart"/>
            <w:r w:rsidRPr="0048362D">
              <w:rPr>
                <w:rFonts w:ascii="Times New Roman" w:hAnsi="Times New Roman"/>
                <w:color w:val="000000"/>
                <w:sz w:val="24"/>
                <w:lang w:val="ru-RU"/>
              </w:rPr>
              <w:t>подготовка(</w:t>
            </w:r>
            <w:proofErr w:type="gramEnd"/>
            <w:r w:rsidRPr="0048362D">
              <w:rPr>
                <w:rFonts w:ascii="Times New Roman" w:hAnsi="Times New Roman"/>
                <w:color w:val="000000"/>
                <w:sz w:val="24"/>
                <w:lang w:val="ru-RU"/>
              </w:rPr>
              <w:t>модуль "Легкая атлетика")</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68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2"/>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50F77" w:rsidRDefault="00E50F77"/>
        </w:tc>
      </w:tr>
    </w:tbl>
    <w:p w:rsidR="00E50F77" w:rsidRDefault="00E50F77">
      <w:pPr>
        <w:sectPr w:rsidR="00E50F77">
          <w:pgSz w:w="16383" w:h="11906" w:orient="landscape"/>
          <w:pgMar w:top="1134" w:right="850" w:bottom="1134" w:left="1701" w:header="720" w:footer="720" w:gutter="0"/>
          <w:cols w:space="720"/>
        </w:sectPr>
      </w:pPr>
    </w:p>
    <w:p w:rsidR="00E50F77" w:rsidRDefault="002E1127">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50F77">
        <w:trPr>
          <w:trHeight w:val="144"/>
          <w:tblCellSpacing w:w="20" w:type="nil"/>
        </w:trPr>
        <w:tc>
          <w:tcPr>
            <w:tcW w:w="510" w:type="dxa"/>
            <w:vMerge w:val="restart"/>
            <w:tcMar>
              <w:top w:w="50" w:type="dxa"/>
              <w:left w:w="100" w:type="dxa"/>
            </w:tcMar>
            <w:vAlign w:val="center"/>
          </w:tcPr>
          <w:p w:rsidR="00E50F77" w:rsidRDefault="002E1127">
            <w:pPr>
              <w:spacing w:after="0"/>
              <w:ind w:left="135"/>
            </w:pPr>
            <w:r>
              <w:rPr>
                <w:rFonts w:ascii="Times New Roman" w:hAnsi="Times New Roman"/>
                <w:b/>
                <w:color w:val="000000"/>
                <w:sz w:val="24"/>
              </w:rPr>
              <w:t xml:space="preserve">№ п/п </w:t>
            </w:r>
          </w:p>
          <w:p w:rsidR="00E50F77" w:rsidRDefault="00E50F77">
            <w:pPr>
              <w:spacing w:after="0"/>
              <w:ind w:left="135"/>
            </w:pPr>
          </w:p>
        </w:tc>
        <w:tc>
          <w:tcPr>
            <w:tcW w:w="2816"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50F77" w:rsidRDefault="00E50F77">
            <w:pPr>
              <w:spacing w:after="0"/>
              <w:ind w:left="135"/>
            </w:pPr>
          </w:p>
        </w:tc>
        <w:tc>
          <w:tcPr>
            <w:tcW w:w="0" w:type="auto"/>
            <w:gridSpan w:val="3"/>
            <w:tcMar>
              <w:top w:w="50" w:type="dxa"/>
              <w:left w:w="100" w:type="dxa"/>
            </w:tcMar>
            <w:vAlign w:val="center"/>
          </w:tcPr>
          <w:p w:rsidR="00E50F77" w:rsidRDefault="002E112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F77" w:rsidRDefault="00E50F77">
            <w:pPr>
              <w:spacing w:after="0"/>
              <w:ind w:left="135"/>
            </w:pPr>
          </w:p>
        </w:tc>
      </w:tr>
      <w:tr w:rsidR="00E50F77">
        <w:trPr>
          <w:trHeight w:val="144"/>
          <w:tblCellSpacing w:w="20" w:type="nil"/>
        </w:trPr>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c>
          <w:tcPr>
            <w:tcW w:w="994"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F77" w:rsidRDefault="00E50F77">
            <w:pPr>
              <w:spacing w:after="0"/>
              <w:ind w:left="135"/>
            </w:pPr>
          </w:p>
        </w:tc>
        <w:tc>
          <w:tcPr>
            <w:tcW w:w="1719"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1805"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0" w:type="auto"/>
            <w:vMerge/>
            <w:tcBorders>
              <w:top w:val="nil"/>
            </w:tcBorders>
            <w:tcMar>
              <w:top w:w="50" w:type="dxa"/>
              <w:left w:w="100" w:type="dxa"/>
            </w:tcMar>
          </w:tcPr>
          <w:p w:rsidR="00E50F77" w:rsidRDefault="00E50F77"/>
        </w:tc>
      </w:tr>
      <w:tr w:rsidR="00E50F77" w:rsidRPr="005A3861">
        <w:trPr>
          <w:trHeight w:val="144"/>
          <w:tblCellSpacing w:w="20" w:type="nil"/>
        </w:trPr>
        <w:tc>
          <w:tcPr>
            <w:tcW w:w="0" w:type="auto"/>
            <w:gridSpan w:val="6"/>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b/>
                <w:color w:val="000000"/>
                <w:sz w:val="24"/>
                <w:lang w:val="ru-RU"/>
              </w:rPr>
              <w:t>Раздел 1.</w:t>
            </w:r>
            <w:r w:rsidRPr="0048362D">
              <w:rPr>
                <w:rFonts w:ascii="Times New Roman" w:hAnsi="Times New Roman"/>
                <w:color w:val="000000"/>
                <w:sz w:val="24"/>
                <w:lang w:val="ru-RU"/>
              </w:rPr>
              <w:t xml:space="preserve"> </w:t>
            </w:r>
            <w:r w:rsidRPr="0048362D">
              <w:rPr>
                <w:rFonts w:ascii="Times New Roman" w:hAnsi="Times New Roman"/>
                <w:b/>
                <w:color w:val="000000"/>
                <w:sz w:val="24"/>
                <w:lang w:val="ru-RU"/>
              </w:rPr>
              <w:t>Знания о физической культуре</w:t>
            </w: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r>
              <w:rPr>
                <w:rFonts w:ascii="Times New Roman" w:hAnsi="Times New Roman"/>
                <w:b/>
                <w:color w:val="000000"/>
                <w:sz w:val="24"/>
              </w:rPr>
              <w:t>ФИЗИЧЕСКОЕ СОВЕРШЕНСТВОВАНИЕ</w:t>
            </w:r>
          </w:p>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13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2.2</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2.3</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2.4</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2.5</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2.6</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 xml:space="preserve">Кроссовая </w:t>
            </w:r>
            <w:proofErr w:type="gramStart"/>
            <w:r w:rsidRPr="0048362D">
              <w:rPr>
                <w:rFonts w:ascii="Times New Roman" w:hAnsi="Times New Roman"/>
                <w:color w:val="000000"/>
                <w:sz w:val="24"/>
                <w:lang w:val="ru-RU"/>
              </w:rPr>
              <w:t>подготовка(</w:t>
            </w:r>
            <w:proofErr w:type="gramEnd"/>
            <w:r w:rsidRPr="0048362D">
              <w:rPr>
                <w:rFonts w:ascii="Times New Roman" w:hAnsi="Times New Roman"/>
                <w:color w:val="000000"/>
                <w:sz w:val="24"/>
                <w:lang w:val="ru-RU"/>
              </w:rPr>
              <w:t>модуль "Легкая атлетика")</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68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2"/>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50F77" w:rsidRDefault="00E50F77"/>
        </w:tc>
      </w:tr>
    </w:tbl>
    <w:p w:rsidR="00E50F77" w:rsidRDefault="00E50F77">
      <w:pPr>
        <w:sectPr w:rsidR="00E50F77">
          <w:pgSz w:w="16383" w:h="11906" w:orient="landscape"/>
          <w:pgMar w:top="1134" w:right="850" w:bottom="1134" w:left="1701" w:header="720" w:footer="720" w:gutter="0"/>
          <w:cols w:space="720"/>
        </w:sectPr>
      </w:pPr>
    </w:p>
    <w:p w:rsidR="00E50F77" w:rsidRDefault="002E112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50F77">
        <w:trPr>
          <w:trHeight w:val="144"/>
          <w:tblCellSpacing w:w="20" w:type="nil"/>
        </w:trPr>
        <w:tc>
          <w:tcPr>
            <w:tcW w:w="510" w:type="dxa"/>
            <w:vMerge w:val="restart"/>
            <w:tcMar>
              <w:top w:w="50" w:type="dxa"/>
              <w:left w:w="100" w:type="dxa"/>
            </w:tcMar>
            <w:vAlign w:val="center"/>
          </w:tcPr>
          <w:p w:rsidR="00E50F77" w:rsidRDefault="002E1127">
            <w:pPr>
              <w:spacing w:after="0"/>
              <w:ind w:left="135"/>
            </w:pPr>
            <w:r>
              <w:rPr>
                <w:rFonts w:ascii="Times New Roman" w:hAnsi="Times New Roman"/>
                <w:b/>
                <w:color w:val="000000"/>
                <w:sz w:val="24"/>
              </w:rPr>
              <w:t xml:space="preserve">№ п/п </w:t>
            </w:r>
          </w:p>
          <w:p w:rsidR="00E50F77" w:rsidRDefault="00E50F77">
            <w:pPr>
              <w:spacing w:after="0"/>
              <w:ind w:left="135"/>
            </w:pPr>
          </w:p>
        </w:tc>
        <w:tc>
          <w:tcPr>
            <w:tcW w:w="2816"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50F77" w:rsidRDefault="00E50F77">
            <w:pPr>
              <w:spacing w:after="0"/>
              <w:ind w:left="135"/>
            </w:pPr>
          </w:p>
        </w:tc>
        <w:tc>
          <w:tcPr>
            <w:tcW w:w="0" w:type="auto"/>
            <w:gridSpan w:val="3"/>
            <w:tcMar>
              <w:top w:w="50" w:type="dxa"/>
              <w:left w:w="100" w:type="dxa"/>
            </w:tcMar>
            <w:vAlign w:val="center"/>
          </w:tcPr>
          <w:p w:rsidR="00E50F77" w:rsidRDefault="002E112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F77" w:rsidRDefault="00E50F77">
            <w:pPr>
              <w:spacing w:after="0"/>
              <w:ind w:left="135"/>
            </w:pPr>
          </w:p>
        </w:tc>
      </w:tr>
      <w:tr w:rsidR="00E50F77">
        <w:trPr>
          <w:trHeight w:val="144"/>
          <w:tblCellSpacing w:w="20" w:type="nil"/>
        </w:trPr>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c>
          <w:tcPr>
            <w:tcW w:w="994"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F77" w:rsidRDefault="00E50F77">
            <w:pPr>
              <w:spacing w:after="0"/>
              <w:ind w:left="135"/>
            </w:pPr>
          </w:p>
        </w:tc>
        <w:tc>
          <w:tcPr>
            <w:tcW w:w="1719"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1805"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0" w:type="auto"/>
            <w:vMerge/>
            <w:tcBorders>
              <w:top w:val="nil"/>
            </w:tcBorders>
            <w:tcMar>
              <w:top w:w="50" w:type="dxa"/>
              <w:left w:w="100" w:type="dxa"/>
            </w:tcMar>
          </w:tcPr>
          <w:p w:rsidR="00E50F77" w:rsidRDefault="00E50F77"/>
        </w:tc>
      </w:tr>
      <w:tr w:rsidR="00E50F77" w:rsidRPr="005A3861">
        <w:trPr>
          <w:trHeight w:val="144"/>
          <w:tblCellSpacing w:w="20" w:type="nil"/>
        </w:trPr>
        <w:tc>
          <w:tcPr>
            <w:tcW w:w="0" w:type="auto"/>
            <w:gridSpan w:val="6"/>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b/>
                <w:color w:val="000000"/>
                <w:sz w:val="24"/>
                <w:lang w:val="ru-RU"/>
              </w:rPr>
              <w:t>Раздел 1.</w:t>
            </w:r>
            <w:r w:rsidRPr="0048362D">
              <w:rPr>
                <w:rFonts w:ascii="Times New Roman" w:hAnsi="Times New Roman"/>
                <w:color w:val="000000"/>
                <w:sz w:val="24"/>
                <w:lang w:val="ru-RU"/>
              </w:rPr>
              <w:t xml:space="preserve"> </w:t>
            </w:r>
            <w:r w:rsidRPr="0048362D">
              <w:rPr>
                <w:rFonts w:ascii="Times New Roman" w:hAnsi="Times New Roman"/>
                <w:b/>
                <w:color w:val="000000"/>
                <w:sz w:val="24"/>
                <w:lang w:val="ru-RU"/>
              </w:rPr>
              <w:t>Знания о физической культуре</w:t>
            </w: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r>
              <w:rPr>
                <w:rFonts w:ascii="Times New Roman" w:hAnsi="Times New Roman"/>
                <w:b/>
                <w:color w:val="000000"/>
                <w:sz w:val="24"/>
              </w:rPr>
              <w:t>ФИЗИЧЕСКОЕ СОВЕРШЕНСТВОВАНИЕ</w:t>
            </w:r>
          </w:p>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2.2</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22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2.3</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2.4</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68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2"/>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50F77" w:rsidRDefault="00E50F77"/>
        </w:tc>
      </w:tr>
    </w:tbl>
    <w:p w:rsidR="00E50F77" w:rsidRDefault="00E50F77">
      <w:pPr>
        <w:sectPr w:rsidR="00E50F77">
          <w:pgSz w:w="16383" w:h="11906" w:orient="landscape"/>
          <w:pgMar w:top="1134" w:right="850" w:bottom="1134" w:left="1701" w:header="720" w:footer="720" w:gutter="0"/>
          <w:cols w:space="720"/>
        </w:sectPr>
      </w:pPr>
    </w:p>
    <w:p w:rsidR="00E50F77" w:rsidRDefault="002E112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50F77">
        <w:trPr>
          <w:trHeight w:val="144"/>
          <w:tblCellSpacing w:w="20" w:type="nil"/>
        </w:trPr>
        <w:tc>
          <w:tcPr>
            <w:tcW w:w="510" w:type="dxa"/>
            <w:vMerge w:val="restart"/>
            <w:tcMar>
              <w:top w:w="50" w:type="dxa"/>
              <w:left w:w="100" w:type="dxa"/>
            </w:tcMar>
            <w:vAlign w:val="center"/>
          </w:tcPr>
          <w:p w:rsidR="00E50F77" w:rsidRDefault="002E1127">
            <w:pPr>
              <w:spacing w:after="0"/>
              <w:ind w:left="135"/>
            </w:pPr>
            <w:r>
              <w:rPr>
                <w:rFonts w:ascii="Times New Roman" w:hAnsi="Times New Roman"/>
                <w:b/>
                <w:color w:val="000000"/>
                <w:sz w:val="24"/>
              </w:rPr>
              <w:t xml:space="preserve">№ п/п </w:t>
            </w:r>
          </w:p>
          <w:p w:rsidR="00E50F77" w:rsidRDefault="00E50F77">
            <w:pPr>
              <w:spacing w:after="0"/>
              <w:ind w:left="135"/>
            </w:pPr>
          </w:p>
        </w:tc>
        <w:tc>
          <w:tcPr>
            <w:tcW w:w="2816"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50F77" w:rsidRDefault="00E50F77">
            <w:pPr>
              <w:spacing w:after="0"/>
              <w:ind w:left="135"/>
            </w:pPr>
          </w:p>
        </w:tc>
        <w:tc>
          <w:tcPr>
            <w:tcW w:w="0" w:type="auto"/>
            <w:gridSpan w:val="3"/>
            <w:tcMar>
              <w:top w:w="50" w:type="dxa"/>
              <w:left w:w="100" w:type="dxa"/>
            </w:tcMar>
            <w:vAlign w:val="center"/>
          </w:tcPr>
          <w:p w:rsidR="00E50F77" w:rsidRDefault="002E112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F77" w:rsidRDefault="00E50F77">
            <w:pPr>
              <w:spacing w:after="0"/>
              <w:ind w:left="135"/>
            </w:pPr>
          </w:p>
        </w:tc>
      </w:tr>
      <w:tr w:rsidR="00E50F77">
        <w:trPr>
          <w:trHeight w:val="144"/>
          <w:tblCellSpacing w:w="20" w:type="nil"/>
        </w:trPr>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c>
          <w:tcPr>
            <w:tcW w:w="994"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F77" w:rsidRDefault="00E50F77">
            <w:pPr>
              <w:spacing w:after="0"/>
              <w:ind w:left="135"/>
            </w:pPr>
          </w:p>
        </w:tc>
        <w:tc>
          <w:tcPr>
            <w:tcW w:w="1719"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1805"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0" w:type="auto"/>
            <w:vMerge/>
            <w:tcBorders>
              <w:top w:val="nil"/>
            </w:tcBorders>
            <w:tcMar>
              <w:top w:w="50" w:type="dxa"/>
              <w:left w:w="100" w:type="dxa"/>
            </w:tcMar>
          </w:tcPr>
          <w:p w:rsidR="00E50F77" w:rsidRDefault="00E50F77"/>
        </w:tc>
      </w:tr>
      <w:tr w:rsidR="00E50F77" w:rsidRPr="005A3861">
        <w:trPr>
          <w:trHeight w:val="144"/>
          <w:tblCellSpacing w:w="20" w:type="nil"/>
        </w:trPr>
        <w:tc>
          <w:tcPr>
            <w:tcW w:w="0" w:type="auto"/>
            <w:gridSpan w:val="6"/>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b/>
                <w:color w:val="000000"/>
                <w:sz w:val="24"/>
                <w:lang w:val="ru-RU"/>
              </w:rPr>
              <w:t>Раздел 1.</w:t>
            </w:r>
            <w:r w:rsidRPr="0048362D">
              <w:rPr>
                <w:rFonts w:ascii="Times New Roman" w:hAnsi="Times New Roman"/>
                <w:color w:val="000000"/>
                <w:sz w:val="24"/>
                <w:lang w:val="ru-RU"/>
              </w:rPr>
              <w:t xml:space="preserve"> </w:t>
            </w:r>
            <w:r w:rsidRPr="0048362D">
              <w:rPr>
                <w:rFonts w:ascii="Times New Roman" w:hAnsi="Times New Roman"/>
                <w:b/>
                <w:color w:val="000000"/>
                <w:sz w:val="24"/>
                <w:lang w:val="ru-RU"/>
              </w:rPr>
              <w:t>Знания о физической культуре</w:t>
            </w: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r>
              <w:rPr>
                <w:rFonts w:ascii="Times New Roman" w:hAnsi="Times New Roman"/>
                <w:b/>
                <w:color w:val="000000"/>
                <w:sz w:val="24"/>
              </w:rPr>
              <w:t>ФИЗИЧЕСКОЕ СОВЕРШЕНСТВОВАНИЕ</w:t>
            </w:r>
          </w:p>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2.2</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22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2.3</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2.4</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68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2"/>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50F77" w:rsidRDefault="00E50F77"/>
        </w:tc>
      </w:tr>
    </w:tbl>
    <w:p w:rsidR="00E50F77" w:rsidRDefault="00E50F77">
      <w:pPr>
        <w:sectPr w:rsidR="00E50F77">
          <w:pgSz w:w="16383" w:h="11906" w:orient="landscape"/>
          <w:pgMar w:top="1134" w:right="850" w:bottom="1134" w:left="1701" w:header="720" w:footer="720" w:gutter="0"/>
          <w:cols w:space="720"/>
        </w:sectPr>
      </w:pPr>
    </w:p>
    <w:p w:rsidR="00E50F77" w:rsidRDefault="002E1127">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50F77">
        <w:trPr>
          <w:trHeight w:val="144"/>
          <w:tblCellSpacing w:w="20" w:type="nil"/>
        </w:trPr>
        <w:tc>
          <w:tcPr>
            <w:tcW w:w="510" w:type="dxa"/>
            <w:vMerge w:val="restart"/>
            <w:tcMar>
              <w:top w:w="50" w:type="dxa"/>
              <w:left w:w="100" w:type="dxa"/>
            </w:tcMar>
            <w:vAlign w:val="center"/>
          </w:tcPr>
          <w:p w:rsidR="00E50F77" w:rsidRDefault="002E1127">
            <w:pPr>
              <w:spacing w:after="0"/>
              <w:ind w:left="135"/>
            </w:pPr>
            <w:r>
              <w:rPr>
                <w:rFonts w:ascii="Times New Roman" w:hAnsi="Times New Roman"/>
                <w:b/>
                <w:color w:val="000000"/>
                <w:sz w:val="24"/>
              </w:rPr>
              <w:t xml:space="preserve">№ п/п </w:t>
            </w:r>
          </w:p>
          <w:p w:rsidR="00E50F77" w:rsidRDefault="00E50F77">
            <w:pPr>
              <w:spacing w:after="0"/>
              <w:ind w:left="135"/>
            </w:pPr>
          </w:p>
        </w:tc>
        <w:tc>
          <w:tcPr>
            <w:tcW w:w="2816"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50F77" w:rsidRDefault="00E50F77">
            <w:pPr>
              <w:spacing w:after="0"/>
              <w:ind w:left="135"/>
            </w:pPr>
          </w:p>
        </w:tc>
        <w:tc>
          <w:tcPr>
            <w:tcW w:w="0" w:type="auto"/>
            <w:gridSpan w:val="3"/>
            <w:tcMar>
              <w:top w:w="50" w:type="dxa"/>
              <w:left w:w="100" w:type="dxa"/>
            </w:tcMar>
            <w:vAlign w:val="center"/>
          </w:tcPr>
          <w:p w:rsidR="00E50F77" w:rsidRDefault="002E112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F77" w:rsidRDefault="00E50F77">
            <w:pPr>
              <w:spacing w:after="0"/>
              <w:ind w:left="135"/>
            </w:pPr>
          </w:p>
        </w:tc>
      </w:tr>
      <w:tr w:rsidR="00E50F77">
        <w:trPr>
          <w:trHeight w:val="144"/>
          <w:tblCellSpacing w:w="20" w:type="nil"/>
        </w:trPr>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c>
          <w:tcPr>
            <w:tcW w:w="994"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F77" w:rsidRDefault="00E50F77">
            <w:pPr>
              <w:spacing w:after="0"/>
              <w:ind w:left="135"/>
            </w:pPr>
          </w:p>
        </w:tc>
        <w:tc>
          <w:tcPr>
            <w:tcW w:w="1719"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1805"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0" w:type="auto"/>
            <w:vMerge/>
            <w:tcBorders>
              <w:top w:val="nil"/>
            </w:tcBorders>
            <w:tcMar>
              <w:top w:w="50" w:type="dxa"/>
              <w:left w:w="100" w:type="dxa"/>
            </w:tcMar>
          </w:tcPr>
          <w:p w:rsidR="00E50F77" w:rsidRDefault="00E50F77"/>
        </w:tc>
      </w:tr>
      <w:tr w:rsidR="00E50F77" w:rsidRPr="005A3861">
        <w:trPr>
          <w:trHeight w:val="144"/>
          <w:tblCellSpacing w:w="20" w:type="nil"/>
        </w:trPr>
        <w:tc>
          <w:tcPr>
            <w:tcW w:w="0" w:type="auto"/>
            <w:gridSpan w:val="6"/>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b/>
                <w:color w:val="000000"/>
                <w:sz w:val="24"/>
                <w:lang w:val="ru-RU"/>
              </w:rPr>
              <w:t>Раздел 1.</w:t>
            </w:r>
            <w:r w:rsidRPr="0048362D">
              <w:rPr>
                <w:rFonts w:ascii="Times New Roman" w:hAnsi="Times New Roman"/>
                <w:color w:val="000000"/>
                <w:sz w:val="24"/>
                <w:lang w:val="ru-RU"/>
              </w:rPr>
              <w:t xml:space="preserve"> </w:t>
            </w:r>
            <w:r w:rsidRPr="0048362D">
              <w:rPr>
                <w:rFonts w:ascii="Times New Roman" w:hAnsi="Times New Roman"/>
                <w:b/>
                <w:color w:val="000000"/>
                <w:sz w:val="24"/>
                <w:lang w:val="ru-RU"/>
              </w:rPr>
              <w:t>Знания о физической культуре</w:t>
            </w: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r>
              <w:rPr>
                <w:rFonts w:ascii="Times New Roman" w:hAnsi="Times New Roman"/>
                <w:b/>
                <w:color w:val="000000"/>
                <w:sz w:val="24"/>
              </w:rPr>
              <w:t>ФИЗИЧЕСКОЕ СОВЕРШЕНСТВОВАНИЕ</w:t>
            </w:r>
          </w:p>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6"/>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13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2.2</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2.3</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22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510" w:type="dxa"/>
            <w:tcMar>
              <w:top w:w="50" w:type="dxa"/>
              <w:left w:w="100" w:type="dxa"/>
            </w:tcMar>
            <w:vAlign w:val="center"/>
          </w:tcPr>
          <w:p w:rsidR="00E50F77" w:rsidRDefault="002E1127">
            <w:pPr>
              <w:spacing w:after="0"/>
            </w:pPr>
            <w:r>
              <w:rPr>
                <w:rFonts w:ascii="Times New Roman" w:hAnsi="Times New Roman"/>
                <w:color w:val="000000"/>
                <w:sz w:val="24"/>
              </w:rPr>
              <w:t>2.4</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19" w:type="dxa"/>
            <w:tcMar>
              <w:top w:w="50" w:type="dxa"/>
              <w:left w:w="100" w:type="dxa"/>
            </w:tcMar>
            <w:vAlign w:val="center"/>
          </w:tcPr>
          <w:p w:rsidR="00E50F77" w:rsidRDefault="00E50F77">
            <w:pPr>
              <w:spacing w:after="0"/>
              <w:ind w:left="135"/>
              <w:jc w:val="center"/>
            </w:pPr>
          </w:p>
        </w:tc>
        <w:tc>
          <w:tcPr>
            <w:tcW w:w="1805" w:type="dxa"/>
            <w:tcMar>
              <w:top w:w="50" w:type="dxa"/>
              <w:left w:w="100" w:type="dxa"/>
            </w:tcMar>
            <w:vAlign w:val="center"/>
          </w:tcPr>
          <w:p w:rsidR="00E50F77" w:rsidRDefault="00E50F77">
            <w:pPr>
              <w:spacing w:after="0"/>
              <w:ind w:left="135"/>
              <w:jc w:val="center"/>
            </w:pPr>
          </w:p>
        </w:tc>
        <w:tc>
          <w:tcPr>
            <w:tcW w:w="269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68 </w:t>
            </w:r>
          </w:p>
        </w:tc>
        <w:tc>
          <w:tcPr>
            <w:tcW w:w="0" w:type="auto"/>
            <w:gridSpan w:val="3"/>
            <w:tcMar>
              <w:top w:w="50" w:type="dxa"/>
              <w:left w:w="100" w:type="dxa"/>
            </w:tcMar>
            <w:vAlign w:val="center"/>
          </w:tcPr>
          <w:p w:rsidR="00E50F77" w:rsidRDefault="00E50F77"/>
        </w:tc>
      </w:tr>
      <w:tr w:rsidR="00E50F77">
        <w:trPr>
          <w:trHeight w:val="144"/>
          <w:tblCellSpacing w:w="20" w:type="nil"/>
        </w:trPr>
        <w:tc>
          <w:tcPr>
            <w:tcW w:w="0" w:type="auto"/>
            <w:gridSpan w:val="2"/>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50F77" w:rsidRDefault="00E50F77"/>
        </w:tc>
      </w:tr>
    </w:tbl>
    <w:p w:rsidR="00E50F77" w:rsidRDefault="00E50F77">
      <w:pPr>
        <w:sectPr w:rsidR="00E50F77">
          <w:pgSz w:w="16383" w:h="11906" w:orient="landscape"/>
          <w:pgMar w:top="1134" w:right="850" w:bottom="1134" w:left="1701" w:header="720" w:footer="720" w:gutter="0"/>
          <w:cols w:space="720"/>
        </w:sectPr>
      </w:pPr>
    </w:p>
    <w:p w:rsidR="00E50F77" w:rsidRDefault="00E50F77">
      <w:pPr>
        <w:sectPr w:rsidR="00E50F77">
          <w:pgSz w:w="16383" w:h="11906" w:orient="landscape"/>
          <w:pgMar w:top="1134" w:right="850" w:bottom="1134" w:left="1701" w:header="720" w:footer="720" w:gutter="0"/>
          <w:cols w:space="720"/>
        </w:sectPr>
      </w:pPr>
    </w:p>
    <w:p w:rsidR="00E50F77" w:rsidRDefault="002E1127">
      <w:pPr>
        <w:spacing w:after="0"/>
        <w:ind w:left="120"/>
      </w:pPr>
      <w:bookmarkStart w:id="21" w:name="block-96481153"/>
      <w:bookmarkEnd w:id="20"/>
      <w:r>
        <w:rPr>
          <w:rFonts w:ascii="Times New Roman" w:hAnsi="Times New Roman"/>
          <w:b/>
          <w:color w:val="000000"/>
          <w:sz w:val="28"/>
        </w:rPr>
        <w:t xml:space="preserve"> ПОУРОЧНОЕ ПЛАНИРОВАНИЕ </w:t>
      </w:r>
    </w:p>
    <w:p w:rsidR="00E50F77" w:rsidRDefault="002E112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4"/>
        <w:gridCol w:w="4252"/>
        <w:gridCol w:w="1345"/>
        <w:gridCol w:w="1841"/>
        <w:gridCol w:w="1910"/>
        <w:gridCol w:w="1347"/>
        <w:gridCol w:w="2221"/>
      </w:tblGrid>
      <w:tr w:rsidR="00E50F77">
        <w:trPr>
          <w:trHeight w:val="144"/>
          <w:tblCellSpacing w:w="20" w:type="nil"/>
        </w:trPr>
        <w:tc>
          <w:tcPr>
            <w:tcW w:w="410" w:type="dxa"/>
            <w:vMerge w:val="restart"/>
            <w:tcMar>
              <w:top w:w="50" w:type="dxa"/>
              <w:left w:w="100" w:type="dxa"/>
            </w:tcMar>
            <w:vAlign w:val="center"/>
          </w:tcPr>
          <w:p w:rsidR="00E50F77" w:rsidRDefault="002E1127">
            <w:pPr>
              <w:spacing w:after="0"/>
              <w:ind w:left="135"/>
            </w:pPr>
            <w:r>
              <w:rPr>
                <w:rFonts w:ascii="Times New Roman" w:hAnsi="Times New Roman"/>
                <w:b/>
                <w:color w:val="000000"/>
                <w:sz w:val="24"/>
              </w:rPr>
              <w:t xml:space="preserve">№ п/п </w:t>
            </w:r>
          </w:p>
          <w:p w:rsidR="00E50F77" w:rsidRDefault="00E50F77">
            <w:pPr>
              <w:spacing w:after="0"/>
              <w:ind w:left="135"/>
            </w:pPr>
          </w:p>
        </w:tc>
        <w:tc>
          <w:tcPr>
            <w:tcW w:w="2640"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50F77" w:rsidRDefault="00E50F77">
            <w:pPr>
              <w:spacing w:after="0"/>
              <w:ind w:left="135"/>
            </w:pPr>
          </w:p>
        </w:tc>
        <w:tc>
          <w:tcPr>
            <w:tcW w:w="0" w:type="auto"/>
            <w:gridSpan w:val="3"/>
            <w:tcMar>
              <w:top w:w="50" w:type="dxa"/>
              <w:left w:w="100" w:type="dxa"/>
            </w:tcMar>
            <w:vAlign w:val="center"/>
          </w:tcPr>
          <w:p w:rsidR="00E50F77" w:rsidRDefault="002E112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06"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50F77" w:rsidRDefault="00E50F77">
            <w:pPr>
              <w:spacing w:after="0"/>
              <w:ind w:left="135"/>
            </w:pPr>
          </w:p>
        </w:tc>
        <w:tc>
          <w:tcPr>
            <w:tcW w:w="2044"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F77" w:rsidRDefault="00E50F77">
            <w:pPr>
              <w:spacing w:after="0"/>
              <w:ind w:left="135"/>
            </w:pPr>
          </w:p>
        </w:tc>
      </w:tr>
      <w:tr w:rsidR="00E50F77">
        <w:trPr>
          <w:trHeight w:val="144"/>
          <w:tblCellSpacing w:w="20" w:type="nil"/>
        </w:trPr>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c>
          <w:tcPr>
            <w:tcW w:w="888"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F77" w:rsidRDefault="00E50F77">
            <w:pPr>
              <w:spacing w:after="0"/>
              <w:ind w:left="135"/>
            </w:pPr>
          </w:p>
        </w:tc>
        <w:tc>
          <w:tcPr>
            <w:tcW w:w="1595"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1690"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ТБ. История легкой атлетики. Высокий старт от 10 до 15 м</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 с ускорением от 30 до 40 м Тестирование бег 30 м</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Скоростной бег до 40 м Тестирование 3х10</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Бег на 60 м на результат</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Метание малого мяча в горизонтальную цель</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Метание малого мяча в вертикальную цель</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7</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Метание малого мяча на дальность с 4-5 бросковых шагов</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8</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Метание малого мяча на дальность с 4-5 бросковых шагов</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9</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 в равномерном темпе до 10минут</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10</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12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13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12</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14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13</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15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14</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16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15</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17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16</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17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17</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Кросс по пересеченной местности 1000</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18</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ТБ. Основные правила игры в мини футбол. Стойки игрока, перемещения в стойке.</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19</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Ведения мяча по прямой с изменением направления движения и скорости ведения</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20</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Удары по воротам на точность</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22</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по мини футболу</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23</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Спортивная игра «мини футбол» по упрощенным правилам</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24</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ТБ. Гимнастика, ее история Перестроение из одной колонны по одному в колонну по четыре дроблением и сведением</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25</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Круговая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тренировка</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26</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вперед</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27</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28</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Стойка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лопатках</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29</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Кувырок назад и перекатом стойка на лопатках</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30</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«Мост» из положения, лежа на спине</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31</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32</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комбинация из освоенных элементов</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33</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Опорный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прыжок</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34</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Тестирование сгибание разгибание рук в упоре.</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35</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Лазанье по канату в два приема</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36</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Лазанье по канату в два приема</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37</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ТБ. Основные правила игры в волейбол. Стойки игрока. Перемещения в стойке.</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38</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Комбинация из освоенных элементов техники передвижений</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39</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Передача мяча сверху двумя руками на месте и после перемещения вперед</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40</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Передача мяча над собой и через сетку</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41</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Передача мяча сверху двумя руками</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42</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Прием мяча двумя руками снизу</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43</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Прием</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через</w:t>
            </w:r>
            <w:proofErr w:type="spellEnd"/>
            <w:r>
              <w:rPr>
                <w:rFonts w:ascii="Times New Roman" w:hAnsi="Times New Roman"/>
                <w:color w:val="000000"/>
                <w:sz w:val="24"/>
              </w:rPr>
              <w:t xml:space="preserve"> </w:t>
            </w:r>
            <w:proofErr w:type="spellStart"/>
            <w:r>
              <w:rPr>
                <w:rFonts w:ascii="Times New Roman" w:hAnsi="Times New Roman"/>
                <w:color w:val="000000"/>
                <w:sz w:val="24"/>
              </w:rPr>
              <w:t>сетку</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44</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Нижняя прямая подача мяча с расстояния 4 м от сетки</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45</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Нижняя прямая подача мяча с расстояния 6 м от сетки</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46</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Нижняя прямая подача мяча с расстояния 6 м от сетки</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47</w:t>
            </w:r>
          </w:p>
        </w:tc>
        <w:tc>
          <w:tcPr>
            <w:tcW w:w="2640" w:type="dxa"/>
            <w:tcMar>
              <w:top w:w="50" w:type="dxa"/>
              <w:left w:w="100" w:type="dxa"/>
            </w:tcMar>
            <w:vAlign w:val="center"/>
          </w:tcPr>
          <w:p w:rsidR="00E50F77" w:rsidRDefault="002E1127">
            <w:pPr>
              <w:spacing w:after="0"/>
              <w:ind w:left="135"/>
            </w:pPr>
            <w:r w:rsidRPr="0048362D">
              <w:rPr>
                <w:rFonts w:ascii="Times New Roman" w:hAnsi="Times New Roman"/>
                <w:color w:val="000000"/>
                <w:sz w:val="24"/>
                <w:lang w:val="ru-RU"/>
              </w:rPr>
              <w:t xml:space="preserve">Основные правила игры в баскетбол. </w:t>
            </w:r>
            <w:proofErr w:type="spellStart"/>
            <w:r>
              <w:rPr>
                <w:rFonts w:ascii="Times New Roman" w:hAnsi="Times New Roman"/>
                <w:color w:val="000000"/>
                <w:sz w:val="24"/>
              </w:rPr>
              <w:t>Стоики</w:t>
            </w:r>
            <w:proofErr w:type="spellEnd"/>
            <w:r>
              <w:rPr>
                <w:rFonts w:ascii="Times New Roman" w:hAnsi="Times New Roman"/>
                <w:color w:val="000000"/>
                <w:sz w:val="24"/>
              </w:rPr>
              <w:t xml:space="preserve"> </w:t>
            </w:r>
            <w:proofErr w:type="spellStart"/>
            <w:r>
              <w:rPr>
                <w:rFonts w:ascii="Times New Roman" w:hAnsi="Times New Roman"/>
                <w:color w:val="000000"/>
                <w:sz w:val="24"/>
              </w:rPr>
              <w:t>игрока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перемещения</w:t>
            </w:r>
            <w:proofErr w:type="spellEnd"/>
            <w:r>
              <w:rPr>
                <w:rFonts w:ascii="Times New Roman" w:hAnsi="Times New Roman"/>
                <w:color w:val="000000"/>
                <w:sz w:val="24"/>
              </w:rPr>
              <w:t>.</w:t>
            </w:r>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48</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Бросок баскетбольного мяча в корзину двумя руками от груди с места</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49</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Ловля и передача мяча двумя руками от груды на месте и в движении</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50</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Ловля и передача мяча двумя руками от груди и одной рукой от плеча в движении</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51</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Ведение мяча в низкой, средней и высокой стойке на месте, в движении по прямой</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52</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Ведение мяча с изменением направления движения</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53</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Ведение мяча с изменением направления движения и скорости</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54</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Ведение мяча с изменением направления движения и скорости</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55</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Броски в кольцо одной и двумя руками с места</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56</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Броски в кольцо одной и двумя руками в движении после ведения</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57</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Броски в кольцо одной и двумя руками с места и в движении после ведения</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58</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Броски мяча в кольцо с места</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59</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ТБ. Бег с ускорением от 30 до 40 м Тестирование бег 30 м</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60</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Скоростной бег до 40 м Тестирование 3х10м</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61</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Бег на 60 м на результат Тестирование наклон туловища из положения сидя</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62</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 в равномерном темпе до 10минут</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63</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12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64</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13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65</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14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66</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15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67</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16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68</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Кросс по пересеченной местности 1000</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ОБЩЕЕ КОЛИЧЕСТВО ЧАСОВ ПО ПРОГРАММЕ</w:t>
            </w:r>
          </w:p>
        </w:tc>
        <w:tc>
          <w:tcPr>
            <w:tcW w:w="1395"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5"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50F77" w:rsidRDefault="00E50F77"/>
        </w:tc>
      </w:tr>
    </w:tbl>
    <w:p w:rsidR="00E50F77" w:rsidRDefault="00E50F77">
      <w:pPr>
        <w:sectPr w:rsidR="00E50F77">
          <w:pgSz w:w="16383" w:h="11906" w:orient="landscape"/>
          <w:pgMar w:top="1134" w:right="850" w:bottom="1134" w:left="1701" w:header="720" w:footer="720" w:gutter="0"/>
          <w:cols w:space="720"/>
        </w:sectPr>
      </w:pPr>
    </w:p>
    <w:p w:rsidR="00E50F77" w:rsidRDefault="002E1127">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4"/>
        <w:gridCol w:w="4252"/>
        <w:gridCol w:w="1345"/>
        <w:gridCol w:w="1841"/>
        <w:gridCol w:w="1910"/>
        <w:gridCol w:w="1347"/>
        <w:gridCol w:w="2221"/>
      </w:tblGrid>
      <w:tr w:rsidR="00E50F77">
        <w:trPr>
          <w:trHeight w:val="144"/>
          <w:tblCellSpacing w:w="20" w:type="nil"/>
        </w:trPr>
        <w:tc>
          <w:tcPr>
            <w:tcW w:w="410" w:type="dxa"/>
            <w:vMerge w:val="restart"/>
            <w:tcMar>
              <w:top w:w="50" w:type="dxa"/>
              <w:left w:w="100" w:type="dxa"/>
            </w:tcMar>
            <w:vAlign w:val="center"/>
          </w:tcPr>
          <w:p w:rsidR="00E50F77" w:rsidRDefault="002E1127">
            <w:pPr>
              <w:spacing w:after="0"/>
              <w:ind w:left="135"/>
            </w:pPr>
            <w:r>
              <w:rPr>
                <w:rFonts w:ascii="Times New Roman" w:hAnsi="Times New Roman"/>
                <w:b/>
                <w:color w:val="000000"/>
                <w:sz w:val="24"/>
              </w:rPr>
              <w:t xml:space="preserve">№ п/п </w:t>
            </w:r>
          </w:p>
          <w:p w:rsidR="00E50F77" w:rsidRDefault="00E50F77">
            <w:pPr>
              <w:spacing w:after="0"/>
              <w:ind w:left="135"/>
            </w:pPr>
          </w:p>
        </w:tc>
        <w:tc>
          <w:tcPr>
            <w:tcW w:w="2640"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50F77" w:rsidRDefault="00E50F77">
            <w:pPr>
              <w:spacing w:after="0"/>
              <w:ind w:left="135"/>
            </w:pPr>
          </w:p>
        </w:tc>
        <w:tc>
          <w:tcPr>
            <w:tcW w:w="0" w:type="auto"/>
            <w:gridSpan w:val="3"/>
            <w:tcMar>
              <w:top w:w="50" w:type="dxa"/>
              <w:left w:w="100" w:type="dxa"/>
            </w:tcMar>
            <w:vAlign w:val="center"/>
          </w:tcPr>
          <w:p w:rsidR="00E50F77" w:rsidRDefault="002E112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06"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50F77" w:rsidRDefault="00E50F77">
            <w:pPr>
              <w:spacing w:after="0"/>
              <w:ind w:left="135"/>
            </w:pPr>
          </w:p>
        </w:tc>
        <w:tc>
          <w:tcPr>
            <w:tcW w:w="2044"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F77" w:rsidRDefault="00E50F77">
            <w:pPr>
              <w:spacing w:after="0"/>
              <w:ind w:left="135"/>
            </w:pPr>
          </w:p>
        </w:tc>
      </w:tr>
      <w:tr w:rsidR="00E50F77">
        <w:trPr>
          <w:trHeight w:val="144"/>
          <w:tblCellSpacing w:w="20" w:type="nil"/>
        </w:trPr>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c>
          <w:tcPr>
            <w:tcW w:w="888"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F77" w:rsidRDefault="00E50F77">
            <w:pPr>
              <w:spacing w:after="0"/>
              <w:ind w:left="135"/>
            </w:pPr>
          </w:p>
        </w:tc>
        <w:tc>
          <w:tcPr>
            <w:tcW w:w="1595"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1690"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ТБ. История легкой атлетики. Высокий старт от 10 до 15 м</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 с ускорением от 30 до 40 м Тестирование бег 30 м</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 с ускорением от 30 до 40 м Тестирование бег 30 м</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Бег на 60 м на результат</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Метание малого мяча в горизонтальную цель</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Метание малого мяча в вертикальную цель</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7</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Метание малого мяча на дальность с 4-5 бросковых шагов</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8</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Метание малого мяча на дальность с 4-5 бросковых шагов</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9</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 в равномерном темпе до 10минут</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10</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12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13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12</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14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13</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15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14</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16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15</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17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16</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17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17</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Кросс по пересеченной местности 1000</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18</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ТБ. Основные правила игры в мини футбол. Стойки игрока, перемещения в стойке.</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19</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Ведения мяча по прямой с изменением направления движения и скорости ведения</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20</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Удары по воротам на точность</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22</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по мини футболу</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23</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Спортивная игра «мини футбол» по упрощенным правилам</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24</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ТБ. Гимнастика, ее история Перестроение из одной колонны по одному в колонну по четыре дроблением и сведением</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25</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Круговая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тренировка</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26</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вперед</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27</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28</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Стойка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лопатках</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29</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Кувырок назад и перекатом стойка на лопатках</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30</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«Мост» из положения, лежа на спине</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31</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32</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комбинация из освоенных элементов</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33</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Опорный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прыжок</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34</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Тестирование сгибание разгибание рук в упоре.</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35</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Лазанье по канату в два приема</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36</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Лазанье по канату в два приема</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37</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ТБ. Основные правила игры в волейбол. Стойки игрока. Перемещения в стойке.</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38</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Комбинация из освоенных элементов техники передвижений</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39</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Передача мяча сверху двумя руками на месте и после перемещения вперед</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40</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Передача мяча над собой и через сетку</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41</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Контрольный урок Передача мяча сверху двумя руками</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42</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Прием мяча двумя руками снизу</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43</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Прием</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через</w:t>
            </w:r>
            <w:proofErr w:type="spellEnd"/>
            <w:r>
              <w:rPr>
                <w:rFonts w:ascii="Times New Roman" w:hAnsi="Times New Roman"/>
                <w:color w:val="000000"/>
                <w:sz w:val="24"/>
              </w:rPr>
              <w:t xml:space="preserve"> </w:t>
            </w:r>
            <w:proofErr w:type="spellStart"/>
            <w:r>
              <w:rPr>
                <w:rFonts w:ascii="Times New Roman" w:hAnsi="Times New Roman"/>
                <w:color w:val="000000"/>
                <w:sz w:val="24"/>
              </w:rPr>
              <w:t>сетку</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44</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Нижняя прямая подача мяча с расстояния 4 м от сетки</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45</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Нижняя прямая подача мяча с расстояния 6 м от сетки</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46</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Контрольный урок. Нижняя прямая подача мяча с расстояния 6 м от сетки</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47</w:t>
            </w:r>
          </w:p>
        </w:tc>
        <w:tc>
          <w:tcPr>
            <w:tcW w:w="2640"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Основные правила игры в баскетбол. </w:t>
            </w:r>
            <w:proofErr w:type="spellStart"/>
            <w:r>
              <w:rPr>
                <w:rFonts w:ascii="Times New Roman" w:hAnsi="Times New Roman"/>
                <w:color w:val="000000"/>
                <w:sz w:val="24"/>
              </w:rPr>
              <w:t>Стоики</w:t>
            </w:r>
            <w:proofErr w:type="spellEnd"/>
            <w:r>
              <w:rPr>
                <w:rFonts w:ascii="Times New Roman" w:hAnsi="Times New Roman"/>
                <w:color w:val="000000"/>
                <w:sz w:val="24"/>
              </w:rPr>
              <w:t xml:space="preserve"> </w:t>
            </w:r>
            <w:proofErr w:type="spellStart"/>
            <w:r>
              <w:rPr>
                <w:rFonts w:ascii="Times New Roman" w:hAnsi="Times New Roman"/>
                <w:color w:val="000000"/>
                <w:sz w:val="24"/>
              </w:rPr>
              <w:t>игрока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перемещения</w:t>
            </w:r>
            <w:proofErr w:type="spellEnd"/>
            <w:r>
              <w:rPr>
                <w:rFonts w:ascii="Times New Roman" w:hAnsi="Times New Roman"/>
                <w:color w:val="000000"/>
                <w:sz w:val="24"/>
              </w:rPr>
              <w:t>.</w:t>
            </w:r>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48</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Бросок баскетбольного мяча в корзину двумя руками от груди с места</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49</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Ловля и передача мяча двумя руками от груды на месте и в движении</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50</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Контрольный урок. Ловля и передача мяча двумя руками от груди и одной рукой от плеча в движении</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51</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Ведение мяча в низкой, средней и высокой стойке на месте, в движении по прямой</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52</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Ведение мяча с изменением направления движения</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53</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Ведение мяча с изменением направления движения и скорости</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54</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Контрольный урок. Ведение мяча с изменением направления движения и скорости</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55</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Броски в кольцо одной и двумя руками с места</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56</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Броски в кольцо одной и двумя руками в движении после ведения</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57</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Броски в кольцо одной и двумя руками с места и в движении после ведения</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58</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Контрольный урок Броски мяча в кольцо с места</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59</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ТБ. Бег с ускорением от 30 до 40 м Тестирование бег 30 м</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60</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Скоростной бег до 40 м Тестирование 3х10м</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61</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Контрольный урок. Бег на 60 м на результат Тестирование наклон туловища из положения сидя</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62</w:t>
            </w:r>
          </w:p>
        </w:tc>
        <w:tc>
          <w:tcPr>
            <w:tcW w:w="2640"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Бег в равномерном темпе до 10минут</w:t>
            </w:r>
          </w:p>
        </w:tc>
        <w:tc>
          <w:tcPr>
            <w:tcW w:w="888"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63</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12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64</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13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65</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14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66</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15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67</w:t>
            </w:r>
          </w:p>
        </w:tc>
        <w:tc>
          <w:tcPr>
            <w:tcW w:w="2640"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Кроссовый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16 </w:t>
            </w:r>
            <w:proofErr w:type="spellStart"/>
            <w:r>
              <w:rPr>
                <w:rFonts w:ascii="Times New Roman" w:hAnsi="Times New Roman"/>
                <w:color w:val="000000"/>
                <w:sz w:val="24"/>
              </w:rPr>
              <w:t>минут</w:t>
            </w:r>
            <w:proofErr w:type="spellEnd"/>
          </w:p>
        </w:tc>
        <w:tc>
          <w:tcPr>
            <w:tcW w:w="88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410" w:type="dxa"/>
            <w:tcMar>
              <w:top w:w="50" w:type="dxa"/>
              <w:left w:w="100" w:type="dxa"/>
            </w:tcMar>
            <w:vAlign w:val="center"/>
          </w:tcPr>
          <w:p w:rsidR="00E50F77" w:rsidRDefault="002E1127">
            <w:pPr>
              <w:spacing w:after="0"/>
            </w:pPr>
            <w:r>
              <w:rPr>
                <w:rFonts w:ascii="Times New Roman" w:hAnsi="Times New Roman"/>
                <w:color w:val="000000"/>
                <w:sz w:val="24"/>
              </w:rPr>
              <w:t>68</w:t>
            </w:r>
          </w:p>
        </w:tc>
        <w:tc>
          <w:tcPr>
            <w:tcW w:w="2640"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Контрольный урок Кросс по пересеченной местности 1000</w:t>
            </w:r>
          </w:p>
        </w:tc>
        <w:tc>
          <w:tcPr>
            <w:tcW w:w="888"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5" w:type="dxa"/>
            <w:tcMar>
              <w:top w:w="50" w:type="dxa"/>
              <w:left w:w="100" w:type="dxa"/>
            </w:tcMar>
            <w:vAlign w:val="center"/>
          </w:tcPr>
          <w:p w:rsidR="00E50F77" w:rsidRDefault="00E50F77">
            <w:pPr>
              <w:spacing w:after="0"/>
              <w:ind w:left="135"/>
              <w:jc w:val="center"/>
            </w:pPr>
          </w:p>
        </w:tc>
        <w:tc>
          <w:tcPr>
            <w:tcW w:w="1690" w:type="dxa"/>
            <w:tcMar>
              <w:top w:w="50" w:type="dxa"/>
              <w:left w:w="100" w:type="dxa"/>
            </w:tcMar>
            <w:vAlign w:val="center"/>
          </w:tcPr>
          <w:p w:rsidR="00E50F77" w:rsidRDefault="00E50F77">
            <w:pPr>
              <w:spacing w:after="0"/>
              <w:ind w:left="135"/>
              <w:jc w:val="center"/>
            </w:pPr>
          </w:p>
        </w:tc>
        <w:tc>
          <w:tcPr>
            <w:tcW w:w="1206" w:type="dxa"/>
            <w:tcMar>
              <w:top w:w="50" w:type="dxa"/>
              <w:left w:w="100" w:type="dxa"/>
            </w:tcMar>
            <w:vAlign w:val="center"/>
          </w:tcPr>
          <w:p w:rsidR="00E50F77" w:rsidRDefault="00E50F77">
            <w:pPr>
              <w:spacing w:after="0"/>
              <w:ind w:left="135"/>
            </w:pPr>
          </w:p>
        </w:tc>
        <w:tc>
          <w:tcPr>
            <w:tcW w:w="2044"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ОБЩЕЕ КОЛИЧЕСТВО ЧАСОВ ПО ПРОГРАММЕ</w:t>
            </w:r>
          </w:p>
        </w:tc>
        <w:tc>
          <w:tcPr>
            <w:tcW w:w="1395"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5"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50F77" w:rsidRDefault="00E50F77"/>
        </w:tc>
      </w:tr>
    </w:tbl>
    <w:p w:rsidR="00E50F77" w:rsidRDefault="00E50F77">
      <w:pPr>
        <w:sectPr w:rsidR="00E50F77">
          <w:pgSz w:w="16383" w:h="11906" w:orient="landscape"/>
          <w:pgMar w:top="1134" w:right="850" w:bottom="1134" w:left="1701" w:header="720" w:footer="720" w:gutter="0"/>
          <w:cols w:space="720"/>
        </w:sectPr>
      </w:pPr>
    </w:p>
    <w:p w:rsidR="00E50F77" w:rsidRDefault="002E112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4"/>
        <w:gridCol w:w="1271"/>
        <w:gridCol w:w="1841"/>
        <w:gridCol w:w="1910"/>
        <w:gridCol w:w="1347"/>
        <w:gridCol w:w="2221"/>
      </w:tblGrid>
      <w:tr w:rsidR="00E50F77">
        <w:trPr>
          <w:trHeight w:val="144"/>
          <w:tblCellSpacing w:w="20" w:type="nil"/>
        </w:trPr>
        <w:tc>
          <w:tcPr>
            <w:tcW w:w="378" w:type="dxa"/>
            <w:vMerge w:val="restart"/>
            <w:tcMar>
              <w:top w:w="50" w:type="dxa"/>
              <w:left w:w="100" w:type="dxa"/>
            </w:tcMar>
            <w:vAlign w:val="center"/>
          </w:tcPr>
          <w:p w:rsidR="00E50F77" w:rsidRDefault="002E1127">
            <w:pPr>
              <w:spacing w:after="0"/>
              <w:ind w:left="135"/>
            </w:pPr>
            <w:r>
              <w:rPr>
                <w:rFonts w:ascii="Times New Roman" w:hAnsi="Times New Roman"/>
                <w:b/>
                <w:color w:val="000000"/>
                <w:sz w:val="24"/>
              </w:rPr>
              <w:t xml:space="preserve">№ п/п </w:t>
            </w:r>
          </w:p>
          <w:p w:rsidR="00E50F77" w:rsidRDefault="00E50F77">
            <w:pPr>
              <w:spacing w:after="0"/>
              <w:ind w:left="135"/>
            </w:pPr>
          </w:p>
        </w:tc>
        <w:tc>
          <w:tcPr>
            <w:tcW w:w="3168"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50F77" w:rsidRDefault="00E50F77">
            <w:pPr>
              <w:spacing w:after="0"/>
              <w:ind w:left="135"/>
            </w:pPr>
          </w:p>
        </w:tc>
        <w:tc>
          <w:tcPr>
            <w:tcW w:w="0" w:type="auto"/>
            <w:gridSpan w:val="3"/>
            <w:tcMar>
              <w:top w:w="50" w:type="dxa"/>
              <w:left w:w="100" w:type="dxa"/>
            </w:tcMar>
            <w:vAlign w:val="center"/>
          </w:tcPr>
          <w:p w:rsidR="00E50F77" w:rsidRDefault="002E112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50F77" w:rsidRDefault="00E50F77">
            <w:pPr>
              <w:spacing w:after="0"/>
              <w:ind w:left="135"/>
            </w:pPr>
          </w:p>
        </w:tc>
        <w:tc>
          <w:tcPr>
            <w:tcW w:w="1977"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F77" w:rsidRDefault="00E50F77">
            <w:pPr>
              <w:spacing w:after="0"/>
              <w:ind w:left="135"/>
            </w:pPr>
          </w:p>
        </w:tc>
      </w:tr>
      <w:tr w:rsidR="00E50F77">
        <w:trPr>
          <w:trHeight w:val="144"/>
          <w:tblCellSpacing w:w="20" w:type="nil"/>
        </w:trPr>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c>
          <w:tcPr>
            <w:tcW w:w="830"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F77" w:rsidRDefault="00E50F77">
            <w:pPr>
              <w:spacing w:after="0"/>
              <w:ind w:left="135"/>
            </w:pPr>
          </w:p>
        </w:tc>
        <w:tc>
          <w:tcPr>
            <w:tcW w:w="1529"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1628"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Инструктаж по Т.Б. Высокий старт (15- 20 м.), стартовый разгон, бег по дистанции.</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Низкий старт до 30м. стартовый разгон.</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Низкий старт до 60м специальные беговые упражнения.</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Низкий старт. Бег на 60м.</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60м.</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Беговые упражнения. Развитие скоростных качеств</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7</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Беговые упражнения. Метание малого мяча 150 гр. в цель.</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8</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Метание мяча на дальность с разбега.</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9</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Метание мяча на дальность из трех попыток на лучший результат.</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10</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 с преодолением вертикальных препятствий</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1500м. (</w:t>
            </w:r>
            <w:proofErr w:type="spellStart"/>
            <w:proofErr w:type="gramStart"/>
            <w:r>
              <w:rPr>
                <w:rFonts w:ascii="Times New Roman" w:hAnsi="Times New Roman"/>
                <w:color w:val="000000"/>
                <w:sz w:val="24"/>
              </w:rPr>
              <w:t>мальчики</w:t>
            </w:r>
            <w:proofErr w:type="spellEnd"/>
            <w:proofErr w:type="gramEnd"/>
            <w:r>
              <w:rPr>
                <w:rFonts w:ascii="Times New Roman" w:hAnsi="Times New Roman"/>
                <w:color w:val="000000"/>
                <w:sz w:val="24"/>
              </w:rPr>
              <w:t>) 1500 (</w:t>
            </w:r>
            <w:proofErr w:type="spellStart"/>
            <w:r>
              <w:rPr>
                <w:rFonts w:ascii="Times New Roman" w:hAnsi="Times New Roman"/>
                <w:color w:val="000000"/>
                <w:sz w:val="24"/>
              </w:rPr>
              <w:t>девочки</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12</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3х10м</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13</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Т.Б. на уроках волейбола. Правила игры. Передача мяча сверху.</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14</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Стойка игрока. Перемещения в стойке.</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15</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Передача мяча двумя руками сверху над собой и после перемещения вперёд.</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16</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Передача мяча двумя руками сверху над собой и после перемещения вперёд.</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17</w:t>
            </w:r>
          </w:p>
        </w:tc>
        <w:tc>
          <w:tcPr>
            <w:tcW w:w="3168" w:type="dxa"/>
            <w:tcMar>
              <w:top w:w="50" w:type="dxa"/>
              <w:left w:w="100" w:type="dxa"/>
            </w:tcMar>
            <w:vAlign w:val="center"/>
          </w:tcPr>
          <w:p w:rsidR="00E50F77" w:rsidRDefault="002E1127">
            <w:pPr>
              <w:spacing w:after="0"/>
              <w:ind w:left="135"/>
            </w:pPr>
            <w:r w:rsidRPr="0048362D">
              <w:rPr>
                <w:rFonts w:ascii="Times New Roman" w:hAnsi="Times New Roman"/>
                <w:color w:val="000000"/>
                <w:sz w:val="24"/>
                <w:lang w:val="ru-RU"/>
              </w:rPr>
              <w:t xml:space="preserve">Приём мяча двумя руками снизу.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18</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Приём мяча двумя руками снизу над собой и на сетку.</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19</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Нижняя прямая подача. Прямой нападающий удар.</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20</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Игра</w:t>
            </w:r>
            <w:proofErr w:type="spellEnd"/>
            <w:r>
              <w:rPr>
                <w:rFonts w:ascii="Times New Roman" w:hAnsi="Times New Roman"/>
                <w:color w:val="000000"/>
                <w:sz w:val="24"/>
              </w:rPr>
              <w:t xml:space="preserve"> в </w:t>
            </w:r>
            <w:proofErr w:type="spellStart"/>
            <w:r>
              <w:rPr>
                <w:rFonts w:ascii="Times New Roman" w:hAnsi="Times New Roman"/>
                <w:color w:val="000000"/>
                <w:sz w:val="24"/>
              </w:rPr>
              <w:t>мини-волейбол</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Инструктаж по ТБ на уроках гимнастики. Понятие о гибкости, ловкости и силы.</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22</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вперед</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23</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вперед</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24</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стойки на лопатках, голове и руках.</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25</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стойки на лопатках, голове и руках.</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26</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Кувырок вперед, кувырок назад, «мост», равновесие, стойки на лопатках, голове и руках.</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27</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Прыжки с разбега в высоту</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28</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Лазание по канату с помощью и без помощи ног.</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29</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Лазание по канату с помощью и без помощи ног.</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30</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31</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Комплекс ОРУ с гимнастической палкой.</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32</w:t>
            </w:r>
          </w:p>
        </w:tc>
        <w:tc>
          <w:tcPr>
            <w:tcW w:w="3168" w:type="dxa"/>
            <w:tcMar>
              <w:top w:w="50" w:type="dxa"/>
              <w:left w:w="100" w:type="dxa"/>
            </w:tcMar>
            <w:vAlign w:val="center"/>
          </w:tcPr>
          <w:p w:rsidR="00E50F77" w:rsidRDefault="002E1127">
            <w:pPr>
              <w:spacing w:after="0"/>
              <w:ind w:left="135"/>
            </w:pPr>
            <w:proofErr w:type="spellStart"/>
            <w:proofErr w:type="gramStart"/>
            <w:r>
              <w:rPr>
                <w:rFonts w:ascii="Times New Roman" w:hAnsi="Times New Roman"/>
                <w:color w:val="000000"/>
                <w:sz w:val="24"/>
              </w:rPr>
              <w:t>прыжки</w:t>
            </w:r>
            <w:proofErr w:type="spellEnd"/>
            <w:proofErr w:type="gram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скакалкой</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33</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Прыжки со скакалкой до 1 мин.</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34</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Опорный прыжок через козла ноги врозь.</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35</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Опорный прыжок через козла согнув ноги.</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36</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Опорный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прыжок</w:t>
            </w:r>
            <w:proofErr w:type="spellEnd"/>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37</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Эстафеты</w:t>
            </w:r>
            <w:proofErr w:type="spellEnd"/>
            <w:r>
              <w:rPr>
                <w:rFonts w:ascii="Times New Roman" w:hAnsi="Times New Roman"/>
                <w:color w:val="000000"/>
                <w:sz w:val="24"/>
              </w:rPr>
              <w:t xml:space="preserve"> с </w:t>
            </w:r>
            <w:proofErr w:type="spellStart"/>
            <w:r>
              <w:rPr>
                <w:rFonts w:ascii="Times New Roman" w:hAnsi="Times New Roman"/>
                <w:color w:val="000000"/>
                <w:sz w:val="24"/>
              </w:rPr>
              <w:t>элементами</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38</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Круговая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тренировка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ОФП.</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39</w:t>
            </w:r>
          </w:p>
        </w:tc>
        <w:tc>
          <w:tcPr>
            <w:tcW w:w="3168" w:type="dxa"/>
            <w:tcMar>
              <w:top w:w="50" w:type="dxa"/>
              <w:left w:w="100" w:type="dxa"/>
            </w:tcMar>
            <w:vAlign w:val="center"/>
          </w:tcPr>
          <w:p w:rsidR="00E50F77" w:rsidRDefault="002E1127">
            <w:pPr>
              <w:spacing w:after="0"/>
              <w:ind w:left="135"/>
            </w:pPr>
            <w:proofErr w:type="spellStart"/>
            <w:proofErr w:type="gramStart"/>
            <w:r>
              <w:rPr>
                <w:rFonts w:ascii="Times New Roman" w:hAnsi="Times New Roman"/>
                <w:color w:val="000000"/>
                <w:sz w:val="24"/>
              </w:rPr>
              <w:t>Баскетбол</w:t>
            </w:r>
            <w:proofErr w:type="spellEnd"/>
            <w:r>
              <w:rPr>
                <w:rFonts w:ascii="Times New Roman" w:hAnsi="Times New Roman"/>
                <w:color w:val="000000"/>
                <w:sz w:val="24"/>
              </w:rPr>
              <w:t xml:space="preserve"> .</w:t>
            </w:r>
            <w:proofErr w:type="gramEnd"/>
            <w:r>
              <w:rPr>
                <w:rFonts w:ascii="Times New Roman" w:hAnsi="Times New Roman"/>
                <w:color w:val="000000"/>
                <w:sz w:val="24"/>
              </w:rPr>
              <w:t xml:space="preserve"> Т.Б.</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40</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Сочетание приемов передвижений и остановок, приемов передач, ведения и бросков.</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41</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Бросок двумя руками от головы в прыжке.</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42</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Передача и ловля мяча после отскока от пола</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43</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Передача и ловля мяча после отскока от пола</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44</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Бросок мяча в корзину двумя руками снизу после ведения</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45</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Бросок мяча в корзину двумя руками снизу после ведения</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46</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Бросок мяча в корзину двумя рукам от груди после ведения</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47</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Бросок мяча в корзину двумя рукам от груди после ведения</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48</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Игровая деятельность с использованием разученных технических приёмов</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49</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Игровая деятельность с использованием разученных технических приёмов</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50</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51</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52</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53</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Передача мяча через сетку двумя руками сверху</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54</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Передача мяча через сетку двумя руками сверху</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55</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56</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57</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Игровая деятельность с использованием разученных технических приёмов</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58</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Игровая деятельность с использованием разученных технических приёмов</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59</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Т.Б на уроках л/атлетики. Прыжки в длину с места.</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60</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61</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Метание мяча на дальность с разбега.</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62</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60м.</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63</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300м.</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64</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15 </w:t>
            </w:r>
            <w:proofErr w:type="spellStart"/>
            <w:r>
              <w:rPr>
                <w:rFonts w:ascii="Times New Roman" w:hAnsi="Times New Roman"/>
                <w:color w:val="000000"/>
                <w:sz w:val="24"/>
              </w:rPr>
              <w:t>мин</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65</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Легкоатлетическая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полоса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66</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 на 2000м. на результат.</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67</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4х50м.</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68</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50F77" w:rsidRDefault="00E50F77"/>
        </w:tc>
      </w:tr>
    </w:tbl>
    <w:p w:rsidR="00E50F77" w:rsidRDefault="00E50F77">
      <w:pPr>
        <w:sectPr w:rsidR="00E50F77">
          <w:pgSz w:w="16383" w:h="11906" w:orient="landscape"/>
          <w:pgMar w:top="1134" w:right="850" w:bottom="1134" w:left="1701" w:header="720" w:footer="720" w:gutter="0"/>
          <w:cols w:space="720"/>
        </w:sectPr>
      </w:pPr>
    </w:p>
    <w:p w:rsidR="00E50F77" w:rsidRDefault="002E112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4"/>
        <w:gridCol w:w="1271"/>
        <w:gridCol w:w="1841"/>
        <w:gridCol w:w="1910"/>
        <w:gridCol w:w="1347"/>
        <w:gridCol w:w="2221"/>
      </w:tblGrid>
      <w:tr w:rsidR="00E50F77">
        <w:trPr>
          <w:trHeight w:val="144"/>
          <w:tblCellSpacing w:w="20" w:type="nil"/>
        </w:trPr>
        <w:tc>
          <w:tcPr>
            <w:tcW w:w="378" w:type="dxa"/>
            <w:vMerge w:val="restart"/>
            <w:tcMar>
              <w:top w:w="50" w:type="dxa"/>
              <w:left w:w="100" w:type="dxa"/>
            </w:tcMar>
            <w:vAlign w:val="center"/>
          </w:tcPr>
          <w:p w:rsidR="00E50F77" w:rsidRDefault="002E1127">
            <w:pPr>
              <w:spacing w:after="0"/>
              <w:ind w:left="135"/>
            </w:pPr>
            <w:r>
              <w:rPr>
                <w:rFonts w:ascii="Times New Roman" w:hAnsi="Times New Roman"/>
                <w:b/>
                <w:color w:val="000000"/>
                <w:sz w:val="24"/>
              </w:rPr>
              <w:t xml:space="preserve">№ п/п </w:t>
            </w:r>
          </w:p>
          <w:p w:rsidR="00E50F77" w:rsidRDefault="00E50F77">
            <w:pPr>
              <w:spacing w:after="0"/>
              <w:ind w:left="135"/>
            </w:pPr>
          </w:p>
        </w:tc>
        <w:tc>
          <w:tcPr>
            <w:tcW w:w="3168"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50F77" w:rsidRDefault="00E50F77">
            <w:pPr>
              <w:spacing w:after="0"/>
              <w:ind w:left="135"/>
            </w:pPr>
          </w:p>
        </w:tc>
        <w:tc>
          <w:tcPr>
            <w:tcW w:w="0" w:type="auto"/>
            <w:gridSpan w:val="3"/>
            <w:tcMar>
              <w:top w:w="50" w:type="dxa"/>
              <w:left w:w="100" w:type="dxa"/>
            </w:tcMar>
            <w:vAlign w:val="center"/>
          </w:tcPr>
          <w:p w:rsidR="00E50F77" w:rsidRDefault="002E112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50F77" w:rsidRDefault="00E50F77">
            <w:pPr>
              <w:spacing w:after="0"/>
              <w:ind w:left="135"/>
            </w:pPr>
          </w:p>
        </w:tc>
        <w:tc>
          <w:tcPr>
            <w:tcW w:w="1977"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F77" w:rsidRDefault="00E50F77">
            <w:pPr>
              <w:spacing w:after="0"/>
              <w:ind w:left="135"/>
            </w:pPr>
          </w:p>
        </w:tc>
      </w:tr>
      <w:tr w:rsidR="00E50F77">
        <w:trPr>
          <w:trHeight w:val="144"/>
          <w:tblCellSpacing w:w="20" w:type="nil"/>
        </w:trPr>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c>
          <w:tcPr>
            <w:tcW w:w="830"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F77" w:rsidRDefault="00E50F77">
            <w:pPr>
              <w:spacing w:after="0"/>
              <w:ind w:left="135"/>
            </w:pPr>
          </w:p>
        </w:tc>
        <w:tc>
          <w:tcPr>
            <w:tcW w:w="1529"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1628"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Инструктаж по Т.Б. Высокий старт (15- 20 м.), стартовый разгон, бег по дистанции.</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Низкий старт до 30м. стартовый разгон.</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Низкий старт до 60м специальные беговые упражнения.</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Низкий старт. Бег на 60м.</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60м.</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Беговые упражнения. Развитие скоростных качеств</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7</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Беговые упражнения. Метание малого мяча 150 гр. в цель.</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8</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Метание мяча на дальность с разбега.</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9</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Метание мяча на дальность из трех попыток на лучший результат.</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10</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 с преодолением вертикальных препятствий</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1500м. (</w:t>
            </w:r>
            <w:proofErr w:type="spellStart"/>
            <w:proofErr w:type="gramStart"/>
            <w:r>
              <w:rPr>
                <w:rFonts w:ascii="Times New Roman" w:hAnsi="Times New Roman"/>
                <w:color w:val="000000"/>
                <w:sz w:val="24"/>
              </w:rPr>
              <w:t>мальчики</w:t>
            </w:r>
            <w:proofErr w:type="spellEnd"/>
            <w:proofErr w:type="gramEnd"/>
            <w:r>
              <w:rPr>
                <w:rFonts w:ascii="Times New Roman" w:hAnsi="Times New Roman"/>
                <w:color w:val="000000"/>
                <w:sz w:val="24"/>
              </w:rPr>
              <w:t>) 1500 (</w:t>
            </w:r>
            <w:proofErr w:type="spellStart"/>
            <w:r>
              <w:rPr>
                <w:rFonts w:ascii="Times New Roman" w:hAnsi="Times New Roman"/>
                <w:color w:val="000000"/>
                <w:sz w:val="24"/>
              </w:rPr>
              <w:t>девочки</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12</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3х10м</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13</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Т.Б. на уроках волейбола. Правила игры. Передача мяча сверху.</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14</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Стойка игрока. Перемещения в стойке.</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15</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Передача мяча двумя руками сверху над собой и после перемещения вперёд.</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16</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Передача мяча двумя руками сверху над собой и после перемещения вперёд.</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17</w:t>
            </w:r>
          </w:p>
        </w:tc>
        <w:tc>
          <w:tcPr>
            <w:tcW w:w="3168" w:type="dxa"/>
            <w:tcMar>
              <w:top w:w="50" w:type="dxa"/>
              <w:left w:w="100" w:type="dxa"/>
            </w:tcMar>
            <w:vAlign w:val="center"/>
          </w:tcPr>
          <w:p w:rsidR="00E50F77" w:rsidRDefault="002E1127">
            <w:pPr>
              <w:spacing w:after="0"/>
              <w:ind w:left="135"/>
            </w:pPr>
            <w:r w:rsidRPr="0048362D">
              <w:rPr>
                <w:rFonts w:ascii="Times New Roman" w:hAnsi="Times New Roman"/>
                <w:color w:val="000000"/>
                <w:sz w:val="24"/>
                <w:lang w:val="ru-RU"/>
              </w:rPr>
              <w:t xml:space="preserve">Приём мяча двумя руками снизу.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18</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Приём мяча двумя руками снизу над собой и на сетку.</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19</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Нижняя прямая подача. Прямой нападающий удар.</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20</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Игра</w:t>
            </w:r>
            <w:proofErr w:type="spellEnd"/>
            <w:r>
              <w:rPr>
                <w:rFonts w:ascii="Times New Roman" w:hAnsi="Times New Roman"/>
                <w:color w:val="000000"/>
                <w:sz w:val="24"/>
              </w:rPr>
              <w:t xml:space="preserve"> в </w:t>
            </w:r>
            <w:proofErr w:type="spellStart"/>
            <w:r>
              <w:rPr>
                <w:rFonts w:ascii="Times New Roman" w:hAnsi="Times New Roman"/>
                <w:color w:val="000000"/>
                <w:sz w:val="24"/>
              </w:rPr>
              <w:t>мини-волейбол</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Инструктаж по ТБ на уроках гимнастики. Понятие о гибкости, ловкости и силы.</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22</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вперед</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23</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вперед</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24</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стойки на лопатках, голове и руках.</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25</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стойки на лопатках, голове и руках.</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26</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Кувырок вперед, кувырок назад, «мост», равновесие, стойки на лопатках, голове и руках.</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27</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Прыжки с разбега в высоту</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28</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Лазание по канату с помощью и без помощи ног.</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29</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Лазание по канату с помощью и без помощи ног.</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30</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31</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Комплекс ОРУ с гимнастической палкой.</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32</w:t>
            </w:r>
          </w:p>
        </w:tc>
        <w:tc>
          <w:tcPr>
            <w:tcW w:w="3168" w:type="dxa"/>
            <w:tcMar>
              <w:top w:w="50" w:type="dxa"/>
              <w:left w:w="100" w:type="dxa"/>
            </w:tcMar>
            <w:vAlign w:val="center"/>
          </w:tcPr>
          <w:p w:rsidR="00E50F77" w:rsidRDefault="002E1127">
            <w:pPr>
              <w:spacing w:after="0"/>
              <w:ind w:left="135"/>
            </w:pPr>
            <w:proofErr w:type="spellStart"/>
            <w:proofErr w:type="gramStart"/>
            <w:r>
              <w:rPr>
                <w:rFonts w:ascii="Times New Roman" w:hAnsi="Times New Roman"/>
                <w:color w:val="000000"/>
                <w:sz w:val="24"/>
              </w:rPr>
              <w:t>прыжки</w:t>
            </w:r>
            <w:proofErr w:type="spellEnd"/>
            <w:proofErr w:type="gram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скакалкой</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33</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Прыжки со скакалкой до 1 мин.</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34</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Опорный прыжок через козла ноги врозь.</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35</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Опорный прыжок через козла согнув ноги.</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36</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Опорный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прыжок</w:t>
            </w:r>
            <w:proofErr w:type="spellEnd"/>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37</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Эстафеты</w:t>
            </w:r>
            <w:proofErr w:type="spellEnd"/>
            <w:r>
              <w:rPr>
                <w:rFonts w:ascii="Times New Roman" w:hAnsi="Times New Roman"/>
                <w:color w:val="000000"/>
                <w:sz w:val="24"/>
              </w:rPr>
              <w:t xml:space="preserve"> с </w:t>
            </w:r>
            <w:proofErr w:type="spellStart"/>
            <w:r>
              <w:rPr>
                <w:rFonts w:ascii="Times New Roman" w:hAnsi="Times New Roman"/>
                <w:color w:val="000000"/>
                <w:sz w:val="24"/>
              </w:rPr>
              <w:t>элементами</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38</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Круговая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тренировка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ОФП.</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39</w:t>
            </w:r>
          </w:p>
        </w:tc>
        <w:tc>
          <w:tcPr>
            <w:tcW w:w="3168" w:type="dxa"/>
            <w:tcMar>
              <w:top w:w="50" w:type="dxa"/>
              <w:left w:w="100" w:type="dxa"/>
            </w:tcMar>
            <w:vAlign w:val="center"/>
          </w:tcPr>
          <w:p w:rsidR="00E50F77" w:rsidRDefault="002E1127">
            <w:pPr>
              <w:spacing w:after="0"/>
              <w:ind w:left="135"/>
            </w:pPr>
            <w:proofErr w:type="spellStart"/>
            <w:proofErr w:type="gramStart"/>
            <w:r>
              <w:rPr>
                <w:rFonts w:ascii="Times New Roman" w:hAnsi="Times New Roman"/>
                <w:color w:val="000000"/>
                <w:sz w:val="24"/>
              </w:rPr>
              <w:t>Баскетбол</w:t>
            </w:r>
            <w:proofErr w:type="spellEnd"/>
            <w:r>
              <w:rPr>
                <w:rFonts w:ascii="Times New Roman" w:hAnsi="Times New Roman"/>
                <w:color w:val="000000"/>
                <w:sz w:val="24"/>
              </w:rPr>
              <w:t xml:space="preserve"> .</w:t>
            </w:r>
            <w:proofErr w:type="gramEnd"/>
            <w:r>
              <w:rPr>
                <w:rFonts w:ascii="Times New Roman" w:hAnsi="Times New Roman"/>
                <w:color w:val="000000"/>
                <w:sz w:val="24"/>
              </w:rPr>
              <w:t xml:space="preserve"> Т.Б.</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40</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Сочетание приемов передвижений и остановок, приемов передач, ведения и бросков.</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41</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Бросок двумя руками от головы в прыжке.</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42</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Передача и ловля мяча после отскока от пола</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43</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Передача и ловля мяча после отскока от пола</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44</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Бросок мяча в корзину двумя руками снизу после ведения</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45</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Бросок мяча в корзину двумя руками снизу после ведения</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46</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Бросок мяча в корзину двумя рукам от груди после ведения</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47</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Бросок мяча в корзину двумя рукам от груди после ведения</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48</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Игровая деятельность с использованием разученных технических приёмов</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49</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Игровая деятельность с использованием разученных технических приёмов</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50</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51</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52</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53</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Передача мяча через сетку двумя руками сверху</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54</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Передача мяча через сетку двумя руками сверху</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55</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56</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57</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Игровая деятельность с использованием разученных технических приёмов</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58</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Игровая деятельность с использованием разученных технических приёмов</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59</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Т.Б на уроках л/атлетики. Прыжки в длину с места.</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60</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61</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Метание мяча на дальность с разбега.</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62</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60м.</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63</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300м.</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64</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15 </w:t>
            </w:r>
            <w:proofErr w:type="spellStart"/>
            <w:r>
              <w:rPr>
                <w:rFonts w:ascii="Times New Roman" w:hAnsi="Times New Roman"/>
                <w:color w:val="000000"/>
                <w:sz w:val="24"/>
              </w:rPr>
              <w:t>мин</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65</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Легкоатлетическая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полоса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66</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 на 2000м. на результат.</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67</w:t>
            </w:r>
          </w:p>
        </w:tc>
        <w:tc>
          <w:tcPr>
            <w:tcW w:w="3168"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4х50м.</w:t>
            </w:r>
          </w:p>
        </w:tc>
        <w:tc>
          <w:tcPr>
            <w:tcW w:w="830"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378" w:type="dxa"/>
            <w:tcMar>
              <w:top w:w="50" w:type="dxa"/>
              <w:left w:w="100" w:type="dxa"/>
            </w:tcMar>
            <w:vAlign w:val="center"/>
          </w:tcPr>
          <w:p w:rsidR="00E50F77" w:rsidRDefault="002E1127">
            <w:pPr>
              <w:spacing w:after="0"/>
            </w:pPr>
            <w:r>
              <w:rPr>
                <w:rFonts w:ascii="Times New Roman" w:hAnsi="Times New Roman"/>
                <w:color w:val="000000"/>
                <w:sz w:val="24"/>
              </w:rPr>
              <w:t>68</w:t>
            </w:r>
          </w:p>
        </w:tc>
        <w:tc>
          <w:tcPr>
            <w:tcW w:w="3168"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30"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50F77" w:rsidRDefault="00E50F77">
            <w:pPr>
              <w:spacing w:after="0"/>
              <w:ind w:left="135"/>
              <w:jc w:val="center"/>
            </w:pPr>
          </w:p>
        </w:tc>
        <w:tc>
          <w:tcPr>
            <w:tcW w:w="1628" w:type="dxa"/>
            <w:tcMar>
              <w:top w:w="50" w:type="dxa"/>
              <w:left w:w="100" w:type="dxa"/>
            </w:tcMar>
            <w:vAlign w:val="center"/>
          </w:tcPr>
          <w:p w:rsidR="00E50F77" w:rsidRDefault="00E50F77">
            <w:pPr>
              <w:spacing w:after="0"/>
              <w:ind w:left="135"/>
              <w:jc w:val="center"/>
            </w:pPr>
          </w:p>
        </w:tc>
        <w:tc>
          <w:tcPr>
            <w:tcW w:w="1155" w:type="dxa"/>
            <w:tcMar>
              <w:top w:w="50" w:type="dxa"/>
              <w:left w:w="100" w:type="dxa"/>
            </w:tcMar>
            <w:vAlign w:val="center"/>
          </w:tcPr>
          <w:p w:rsidR="00E50F77" w:rsidRDefault="00E50F77">
            <w:pPr>
              <w:spacing w:after="0"/>
              <w:ind w:left="135"/>
            </w:pPr>
          </w:p>
        </w:tc>
        <w:tc>
          <w:tcPr>
            <w:tcW w:w="1977"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50F77" w:rsidRDefault="00E50F77"/>
        </w:tc>
      </w:tr>
    </w:tbl>
    <w:p w:rsidR="00E50F77" w:rsidRDefault="00E50F77">
      <w:pPr>
        <w:sectPr w:rsidR="00E50F77">
          <w:pgSz w:w="16383" w:h="11906" w:orient="landscape"/>
          <w:pgMar w:top="1134" w:right="850" w:bottom="1134" w:left="1701" w:header="720" w:footer="720" w:gutter="0"/>
          <w:cols w:space="720"/>
        </w:sectPr>
      </w:pPr>
    </w:p>
    <w:p w:rsidR="00E50F77" w:rsidRDefault="002E1127">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33"/>
        <w:gridCol w:w="1302"/>
        <w:gridCol w:w="1841"/>
        <w:gridCol w:w="1910"/>
        <w:gridCol w:w="1347"/>
        <w:gridCol w:w="2221"/>
      </w:tblGrid>
      <w:tr w:rsidR="00E50F77">
        <w:trPr>
          <w:trHeight w:val="144"/>
          <w:tblCellSpacing w:w="20" w:type="nil"/>
        </w:trPr>
        <w:tc>
          <w:tcPr>
            <w:tcW w:w="400" w:type="dxa"/>
            <w:vMerge w:val="restart"/>
            <w:tcMar>
              <w:top w:w="50" w:type="dxa"/>
              <w:left w:w="100" w:type="dxa"/>
            </w:tcMar>
            <w:vAlign w:val="center"/>
          </w:tcPr>
          <w:p w:rsidR="00E50F77" w:rsidRDefault="002E1127">
            <w:pPr>
              <w:spacing w:after="0"/>
              <w:ind w:left="135"/>
            </w:pPr>
            <w:r>
              <w:rPr>
                <w:rFonts w:ascii="Times New Roman" w:hAnsi="Times New Roman"/>
                <w:b/>
                <w:color w:val="000000"/>
                <w:sz w:val="24"/>
              </w:rPr>
              <w:t xml:space="preserve">№ п/п </w:t>
            </w:r>
          </w:p>
          <w:p w:rsidR="00E50F77" w:rsidRDefault="00E50F77">
            <w:pPr>
              <w:spacing w:after="0"/>
              <w:ind w:left="135"/>
            </w:pPr>
          </w:p>
        </w:tc>
        <w:tc>
          <w:tcPr>
            <w:tcW w:w="2816"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50F77" w:rsidRDefault="00E50F77">
            <w:pPr>
              <w:spacing w:after="0"/>
              <w:ind w:left="135"/>
            </w:pPr>
          </w:p>
        </w:tc>
        <w:tc>
          <w:tcPr>
            <w:tcW w:w="0" w:type="auto"/>
            <w:gridSpan w:val="3"/>
            <w:tcMar>
              <w:top w:w="50" w:type="dxa"/>
              <w:left w:w="100" w:type="dxa"/>
            </w:tcMar>
            <w:vAlign w:val="center"/>
          </w:tcPr>
          <w:p w:rsidR="00E50F77" w:rsidRDefault="002E112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50F77" w:rsidRDefault="00E50F77">
            <w:pPr>
              <w:spacing w:after="0"/>
              <w:ind w:left="135"/>
            </w:pPr>
          </w:p>
        </w:tc>
        <w:tc>
          <w:tcPr>
            <w:tcW w:w="2021" w:type="dxa"/>
            <w:vMerge w:val="restart"/>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50F77" w:rsidRDefault="00E50F77">
            <w:pPr>
              <w:spacing w:after="0"/>
              <w:ind w:left="135"/>
            </w:pPr>
          </w:p>
        </w:tc>
      </w:tr>
      <w:tr w:rsidR="00E50F77">
        <w:trPr>
          <w:trHeight w:val="144"/>
          <w:tblCellSpacing w:w="20" w:type="nil"/>
        </w:trPr>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c>
          <w:tcPr>
            <w:tcW w:w="869"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50F77" w:rsidRDefault="00E50F77">
            <w:pPr>
              <w:spacing w:after="0"/>
              <w:ind w:left="135"/>
            </w:pPr>
          </w:p>
        </w:tc>
        <w:tc>
          <w:tcPr>
            <w:tcW w:w="1573"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1669" w:type="dxa"/>
            <w:tcMar>
              <w:top w:w="50" w:type="dxa"/>
              <w:left w:w="100" w:type="dxa"/>
            </w:tcMar>
            <w:vAlign w:val="center"/>
          </w:tcPr>
          <w:p w:rsidR="00E50F77" w:rsidRDefault="002E112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50F77" w:rsidRDefault="00E50F77">
            <w:pPr>
              <w:spacing w:after="0"/>
              <w:ind w:left="135"/>
            </w:pPr>
          </w:p>
        </w:tc>
        <w:tc>
          <w:tcPr>
            <w:tcW w:w="0" w:type="auto"/>
            <w:vMerge/>
            <w:tcBorders>
              <w:top w:val="nil"/>
            </w:tcBorders>
            <w:tcMar>
              <w:top w:w="50" w:type="dxa"/>
              <w:left w:w="100" w:type="dxa"/>
            </w:tcMar>
          </w:tcPr>
          <w:p w:rsidR="00E50F77" w:rsidRDefault="00E50F77"/>
        </w:tc>
        <w:tc>
          <w:tcPr>
            <w:tcW w:w="0" w:type="auto"/>
            <w:vMerge/>
            <w:tcBorders>
              <w:top w:val="nil"/>
            </w:tcBorders>
            <w:tcMar>
              <w:top w:w="50" w:type="dxa"/>
              <w:left w:w="100" w:type="dxa"/>
            </w:tcMar>
          </w:tcPr>
          <w:p w:rsidR="00E50F77" w:rsidRDefault="00E50F77"/>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1</w:t>
            </w:r>
          </w:p>
        </w:tc>
        <w:tc>
          <w:tcPr>
            <w:tcW w:w="2816" w:type="dxa"/>
            <w:tcMar>
              <w:top w:w="50" w:type="dxa"/>
              <w:left w:w="100" w:type="dxa"/>
            </w:tcMar>
            <w:vAlign w:val="center"/>
          </w:tcPr>
          <w:p w:rsidR="00E50F77" w:rsidRDefault="002E1127">
            <w:pPr>
              <w:spacing w:after="0"/>
              <w:ind w:left="135"/>
            </w:pPr>
            <w:r w:rsidRPr="0048362D">
              <w:rPr>
                <w:rFonts w:ascii="Times New Roman" w:hAnsi="Times New Roman"/>
                <w:color w:val="000000"/>
                <w:sz w:val="24"/>
                <w:lang w:val="ru-RU"/>
              </w:rPr>
              <w:t xml:space="preserve">ТБ при проведении занятий по легкой атлетике.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спринтерского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бега</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2</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Техника спринтерского бега. Эстафетный бег.</w:t>
            </w:r>
          </w:p>
        </w:tc>
        <w:tc>
          <w:tcPr>
            <w:tcW w:w="869"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3</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Круговая эстафета. Тестирование - бег 30м.</w:t>
            </w:r>
          </w:p>
        </w:tc>
        <w:tc>
          <w:tcPr>
            <w:tcW w:w="869"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4</w:t>
            </w:r>
          </w:p>
        </w:tc>
        <w:tc>
          <w:tcPr>
            <w:tcW w:w="2816" w:type="dxa"/>
            <w:tcMar>
              <w:top w:w="50" w:type="dxa"/>
              <w:left w:w="100" w:type="dxa"/>
            </w:tcMar>
            <w:vAlign w:val="center"/>
          </w:tcPr>
          <w:p w:rsidR="00E50F77" w:rsidRPr="0048362D" w:rsidRDefault="002E1127">
            <w:pPr>
              <w:spacing w:after="0"/>
              <w:ind w:left="135"/>
              <w:rPr>
                <w:lang w:val="ru-RU"/>
              </w:rPr>
            </w:pPr>
            <w:r w:rsidRPr="0048362D">
              <w:rPr>
                <w:rFonts w:ascii="Times New Roman" w:hAnsi="Times New Roman"/>
                <w:color w:val="000000"/>
                <w:sz w:val="24"/>
                <w:lang w:val="ru-RU"/>
              </w:rPr>
              <w:t>Бег по дистанции (70-80м</w:t>
            </w:r>
            <w:proofErr w:type="gramStart"/>
            <w:r w:rsidRPr="0048362D">
              <w:rPr>
                <w:rFonts w:ascii="Times New Roman" w:hAnsi="Times New Roman"/>
                <w:color w:val="000000"/>
                <w:sz w:val="24"/>
                <w:lang w:val="ru-RU"/>
              </w:rPr>
              <w:t>).Финиширование</w:t>
            </w:r>
            <w:proofErr w:type="gramEnd"/>
            <w:r w:rsidRPr="0048362D">
              <w:rPr>
                <w:rFonts w:ascii="Times New Roman" w:hAnsi="Times New Roman"/>
                <w:color w:val="000000"/>
                <w:sz w:val="24"/>
                <w:lang w:val="ru-RU"/>
              </w:rPr>
              <w:t>.</w:t>
            </w:r>
          </w:p>
        </w:tc>
        <w:tc>
          <w:tcPr>
            <w:tcW w:w="869" w:type="dxa"/>
            <w:tcMar>
              <w:top w:w="50" w:type="dxa"/>
              <w:left w:w="100" w:type="dxa"/>
            </w:tcMar>
            <w:vAlign w:val="center"/>
          </w:tcPr>
          <w:p w:rsidR="00E50F77" w:rsidRDefault="002E1127">
            <w:pPr>
              <w:spacing w:after="0"/>
              <w:ind w:left="135"/>
              <w:jc w:val="center"/>
            </w:pPr>
            <w:r w:rsidRPr="004836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5</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Бег на результат (60.м</w:t>
            </w:r>
            <w:proofErr w:type="gramStart"/>
            <w:r w:rsidRPr="00C11E5B">
              <w:rPr>
                <w:rFonts w:ascii="Times New Roman" w:hAnsi="Times New Roman"/>
                <w:color w:val="000000"/>
                <w:sz w:val="24"/>
                <w:lang w:val="ru-RU"/>
              </w:rPr>
              <w:t>).Специальные</w:t>
            </w:r>
            <w:proofErr w:type="gramEnd"/>
            <w:r w:rsidRPr="00C11E5B">
              <w:rPr>
                <w:rFonts w:ascii="Times New Roman" w:hAnsi="Times New Roman"/>
                <w:color w:val="000000"/>
                <w:sz w:val="24"/>
                <w:lang w:val="ru-RU"/>
              </w:rPr>
              <w:t xml:space="preserve"> беговые упражнения.</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6</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Специальные беговые упражнения. Тестирование – бег (1000м).</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7</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Правила и техника выполнения норматива комплекса ГТО: бег на 2000 м или 3000 м</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8</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Бег (2000 м, - м. и 1500 м – д.</w:t>
            </w:r>
            <w:proofErr w:type="gramStart"/>
            <w:r w:rsidRPr="00C11E5B">
              <w:rPr>
                <w:rFonts w:ascii="Times New Roman" w:hAnsi="Times New Roman"/>
                <w:color w:val="000000"/>
                <w:sz w:val="24"/>
                <w:lang w:val="ru-RU"/>
              </w:rPr>
              <w:t>).ОРУ</w:t>
            </w:r>
            <w:proofErr w:type="gramEnd"/>
            <w:r w:rsidRPr="00C11E5B">
              <w:rPr>
                <w:rFonts w:ascii="Times New Roman" w:hAnsi="Times New Roman"/>
                <w:color w:val="000000"/>
                <w:sz w:val="24"/>
                <w:lang w:val="ru-RU"/>
              </w:rPr>
              <w:t xml:space="preserve">. </w:t>
            </w:r>
            <w:proofErr w:type="spellStart"/>
            <w:r>
              <w:rPr>
                <w:rFonts w:ascii="Times New Roman" w:hAnsi="Times New Roman"/>
                <w:color w:val="000000"/>
                <w:sz w:val="24"/>
              </w:rPr>
              <w:t>Специальные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9</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ТБ при проведении занятий по баскетболу. Сочетание приемов передач, ведения и бросков.</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10</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Техника броска двумя руками от головы в прыжке</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11</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Позиционное нападение со сменой места.</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12</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Техника броска одной рукой от плеча в прыжке. </w:t>
            </w:r>
            <w:proofErr w:type="spellStart"/>
            <w:r>
              <w:rPr>
                <w:rFonts w:ascii="Times New Roman" w:hAnsi="Times New Roman"/>
                <w:color w:val="000000"/>
                <w:sz w:val="24"/>
              </w:rPr>
              <w:t>Штрафной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бросок</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13</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Сочетание приемов передач, ведения и бросков. </w:t>
            </w:r>
            <w:proofErr w:type="spellStart"/>
            <w:r>
              <w:rPr>
                <w:rFonts w:ascii="Times New Roman" w:hAnsi="Times New Roman"/>
                <w:color w:val="000000"/>
                <w:sz w:val="24"/>
              </w:rPr>
              <w:t>Штрафной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бросок</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14</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Позиционное нападение и личная защита в игровых взаимодействиях (3 х З).</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15</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Позиционное нападение со сменой мест. </w:t>
            </w:r>
            <w:proofErr w:type="spellStart"/>
            <w:r>
              <w:rPr>
                <w:rFonts w:ascii="Times New Roman" w:hAnsi="Times New Roman"/>
                <w:color w:val="000000"/>
                <w:sz w:val="24"/>
              </w:rPr>
              <w:t>Штрафной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бросок</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16</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Оценка техники штрафного броска. Учебная игра.</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17</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Техника броска одной рукой от плеча в прыжке.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18</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Сочетание приемов передач, ведения и бросков.</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19</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Передача мяча сверху двумя руками в прыжке в парах.</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20</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Нападающий удар при встречных передачах.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21</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Оценка техники передачи мяча сверху двумя руками в прыжке в парах.</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22</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Передача мяча сверху двумя руками в прыжке в парах через зону.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23</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Передача мяча сверху двумя руками в прыжке в тройках.</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24</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Нападающий удар при встречных передачах.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25</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ТБ при проведении занятий по гимнастике. </w:t>
            </w: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26</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 xml:space="preserve">Строевые </w:t>
            </w:r>
            <w:proofErr w:type="spellStart"/>
            <w:r w:rsidRPr="00C11E5B">
              <w:rPr>
                <w:rFonts w:ascii="Times New Roman" w:hAnsi="Times New Roman"/>
                <w:color w:val="000000"/>
                <w:sz w:val="24"/>
                <w:lang w:val="ru-RU"/>
              </w:rPr>
              <w:t>упражнения.Подтягивания</w:t>
            </w:r>
            <w:proofErr w:type="spellEnd"/>
            <w:r w:rsidRPr="00C11E5B">
              <w:rPr>
                <w:rFonts w:ascii="Times New Roman" w:hAnsi="Times New Roman"/>
                <w:color w:val="000000"/>
                <w:sz w:val="24"/>
                <w:lang w:val="ru-RU"/>
              </w:rPr>
              <w:t xml:space="preserve"> в висе.</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27</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Строевые упражнения. Техника прыжка ноги врозь (м.). </w:t>
            </w:r>
            <w:proofErr w:type="spellStart"/>
            <w:r>
              <w:rPr>
                <w:rFonts w:ascii="Times New Roman" w:hAnsi="Times New Roman"/>
                <w:color w:val="000000"/>
                <w:sz w:val="24"/>
              </w:rPr>
              <w:t>Прыжок</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боком</w:t>
            </w:r>
            <w:proofErr w:type="spellEnd"/>
            <w:r>
              <w:rPr>
                <w:rFonts w:ascii="Times New Roman" w:hAnsi="Times New Roman"/>
                <w:color w:val="000000"/>
                <w:sz w:val="24"/>
              </w:rPr>
              <w:t xml:space="preserve"> (д.).</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28</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 xml:space="preserve">Техника опорного прыжка. </w:t>
            </w:r>
            <w:proofErr w:type="spellStart"/>
            <w:r w:rsidRPr="00C11E5B">
              <w:rPr>
                <w:rFonts w:ascii="Times New Roman" w:hAnsi="Times New Roman"/>
                <w:color w:val="000000"/>
                <w:sz w:val="24"/>
                <w:lang w:val="ru-RU"/>
              </w:rPr>
              <w:t>Лаза¬ние</w:t>
            </w:r>
            <w:proofErr w:type="spellEnd"/>
            <w:r w:rsidRPr="00C11E5B">
              <w:rPr>
                <w:rFonts w:ascii="Times New Roman" w:hAnsi="Times New Roman"/>
                <w:color w:val="000000"/>
                <w:sz w:val="24"/>
                <w:lang w:val="ru-RU"/>
              </w:rPr>
              <w:t xml:space="preserve"> по канату в два приема.</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29</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Лазание по канату. ОРУ с гимнастическими палками.</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30</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Техника опорного прыжка. ОРУ с обручами.</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31</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Строевые упражнения. </w:t>
            </w:r>
            <w:proofErr w:type="gramStart"/>
            <w:r w:rsidRPr="00C11E5B">
              <w:rPr>
                <w:rFonts w:ascii="Times New Roman" w:hAnsi="Times New Roman"/>
                <w:color w:val="000000"/>
                <w:sz w:val="24"/>
                <w:lang w:val="ru-RU"/>
              </w:rPr>
              <w:t>Ла-</w:t>
            </w:r>
            <w:proofErr w:type="spellStart"/>
            <w:r w:rsidRPr="00C11E5B">
              <w:rPr>
                <w:rFonts w:ascii="Times New Roman" w:hAnsi="Times New Roman"/>
                <w:color w:val="000000"/>
                <w:sz w:val="24"/>
                <w:lang w:val="ru-RU"/>
              </w:rPr>
              <w:t>зание</w:t>
            </w:r>
            <w:proofErr w:type="spellEnd"/>
            <w:proofErr w:type="gramEnd"/>
            <w:r w:rsidRPr="00C11E5B">
              <w:rPr>
                <w:rFonts w:ascii="Times New Roman" w:hAnsi="Times New Roman"/>
                <w:color w:val="000000"/>
                <w:sz w:val="24"/>
                <w:lang w:val="ru-RU"/>
              </w:rPr>
              <w:t xml:space="preserve"> по канату в два приема. </w:t>
            </w:r>
            <w:proofErr w:type="spellStart"/>
            <w:r>
              <w:rPr>
                <w:rFonts w:ascii="Times New Roman" w:hAnsi="Times New Roman"/>
                <w:color w:val="000000"/>
                <w:sz w:val="24"/>
              </w:rPr>
              <w:t>Эстафеты</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32</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Оценка техники выполнения опорного прыжка.</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33</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 xml:space="preserve">Акробатика. Стойка на руках и голове (м.). Кувырок назад в </w:t>
            </w:r>
            <w:proofErr w:type="spellStart"/>
            <w:r w:rsidRPr="00C11E5B">
              <w:rPr>
                <w:rFonts w:ascii="Times New Roman" w:hAnsi="Times New Roman"/>
                <w:color w:val="000000"/>
                <w:sz w:val="24"/>
                <w:lang w:val="ru-RU"/>
              </w:rPr>
              <w:t>полушпагат</w:t>
            </w:r>
            <w:proofErr w:type="spellEnd"/>
            <w:r w:rsidRPr="00C11E5B">
              <w:rPr>
                <w:rFonts w:ascii="Times New Roman" w:hAnsi="Times New Roman"/>
                <w:color w:val="000000"/>
                <w:sz w:val="24"/>
                <w:lang w:val="ru-RU"/>
              </w:rPr>
              <w:t xml:space="preserve"> (д.).</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34</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Техника выполнения стойки на руках и голове (м.). </w:t>
            </w:r>
            <w:proofErr w:type="spellStart"/>
            <w:r>
              <w:rPr>
                <w:rFonts w:ascii="Times New Roman" w:hAnsi="Times New Roman"/>
                <w:color w:val="000000"/>
                <w:sz w:val="24"/>
              </w:rPr>
              <w:t>Равновесие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ноге</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35</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36</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37</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Оценка техники выполнения акробатических элементов.</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38</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Спортивные </w:t>
            </w:r>
            <w:proofErr w:type="spellStart"/>
            <w:r w:rsidRPr="00C11E5B">
              <w:rPr>
                <w:rFonts w:ascii="Times New Roman" w:hAnsi="Times New Roman"/>
                <w:color w:val="000000"/>
                <w:sz w:val="24"/>
                <w:lang w:val="ru-RU"/>
              </w:rPr>
              <w:t>игры.Сочетание</w:t>
            </w:r>
            <w:proofErr w:type="spellEnd"/>
            <w:r w:rsidRPr="00C11E5B">
              <w:rPr>
                <w:rFonts w:ascii="Times New Roman" w:hAnsi="Times New Roman"/>
                <w:color w:val="000000"/>
                <w:sz w:val="24"/>
                <w:lang w:val="ru-RU"/>
              </w:rPr>
              <w:t xml:space="preserve"> приемов передач, ведения и бросков.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39</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Бросок одной рукой от плеча в прыжке с сопротивлением.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40</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Нападающий удар при встречных передачах</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41</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42</w:t>
            </w:r>
          </w:p>
        </w:tc>
        <w:tc>
          <w:tcPr>
            <w:tcW w:w="2816" w:type="dxa"/>
            <w:tcMar>
              <w:top w:w="50" w:type="dxa"/>
              <w:left w:w="100" w:type="dxa"/>
            </w:tcMar>
            <w:vAlign w:val="center"/>
          </w:tcPr>
          <w:p w:rsidR="00E50F77" w:rsidRDefault="002E1127">
            <w:pPr>
              <w:spacing w:after="0"/>
              <w:ind w:left="135"/>
            </w:pPr>
            <w:proofErr w:type="spellStart"/>
            <w:proofErr w:type="gramStart"/>
            <w:r>
              <w:rPr>
                <w:rFonts w:ascii="Times New Roman" w:hAnsi="Times New Roman"/>
                <w:color w:val="000000"/>
                <w:sz w:val="24"/>
              </w:rPr>
              <w:t>прием</w:t>
            </w:r>
            <w:proofErr w:type="spellEnd"/>
            <w:proofErr w:type="gram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отраженного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сеткой</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43</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44</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45</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46</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Приемы и броски мяча на месте</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47</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Приемы и броски мяча на месте</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48</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Приемы и броски мяча после ведения</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49</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Приемы и броски мяча в прыжке</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50</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Приемы и броски мяча после ведения</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51</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Приемы и броски мяча после ведения</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52</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Подачи мяча в разные зоны площадки соперника</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53</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Подачи мяча в разные зоны площадки соперника</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54</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Приёмы и передачи мяча на месте</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55</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Приёмы и передачи в движении</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56</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57</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58</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ТБ при проведении занятий по легкой атлетике. </w:t>
            </w:r>
            <w:proofErr w:type="spellStart"/>
            <w:r>
              <w:rPr>
                <w:rFonts w:ascii="Times New Roman" w:hAnsi="Times New Roman"/>
                <w:color w:val="000000"/>
                <w:sz w:val="24"/>
              </w:rPr>
              <w:t>Бег</w:t>
            </w:r>
            <w:proofErr w:type="spellEnd"/>
            <w:r>
              <w:rPr>
                <w:rFonts w:ascii="Times New Roman" w:hAnsi="Times New Roman"/>
                <w:color w:val="000000"/>
                <w:sz w:val="24"/>
              </w:rPr>
              <w:t xml:space="preserve"> (2000м. - м. 1500м</w:t>
            </w:r>
            <w:proofErr w:type="gramStart"/>
            <w:r>
              <w:rPr>
                <w:rFonts w:ascii="Times New Roman" w:hAnsi="Times New Roman"/>
                <w:color w:val="000000"/>
                <w:sz w:val="24"/>
              </w:rPr>
              <w:t>.-</w:t>
            </w:r>
            <w:proofErr w:type="gramEnd"/>
            <w:r>
              <w:rPr>
                <w:rFonts w:ascii="Times New Roman" w:hAnsi="Times New Roman"/>
                <w:color w:val="000000"/>
                <w:sz w:val="24"/>
              </w:rPr>
              <w:t xml:space="preserve"> д.).</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59</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Тестирование – бег 1000м. Специальные беговые упражнения.</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60</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Бег (2000 м. - м. и 1500м-д.) на результат. </w:t>
            </w: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Лапта</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61</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Бег по дистанции (70-80 м). Эстафетный бег (передача палочки).</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62</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Бег по дистанции (70- 80м</w:t>
            </w:r>
            <w:proofErr w:type="gramStart"/>
            <w:r w:rsidRPr="00C11E5B">
              <w:rPr>
                <w:rFonts w:ascii="Times New Roman" w:hAnsi="Times New Roman"/>
                <w:color w:val="000000"/>
                <w:sz w:val="24"/>
                <w:lang w:val="ru-RU"/>
              </w:rPr>
              <w:t>).Финиширование</w:t>
            </w:r>
            <w:proofErr w:type="gramEnd"/>
            <w:r w:rsidRPr="00C11E5B">
              <w:rPr>
                <w:rFonts w:ascii="Times New Roman" w:hAnsi="Times New Roman"/>
                <w:color w:val="000000"/>
                <w:sz w:val="24"/>
                <w:lang w:val="ru-RU"/>
              </w:rPr>
              <w:t>.</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63</w:t>
            </w:r>
          </w:p>
        </w:tc>
        <w:tc>
          <w:tcPr>
            <w:tcW w:w="2816" w:type="dxa"/>
            <w:tcMar>
              <w:top w:w="50" w:type="dxa"/>
              <w:left w:w="100" w:type="dxa"/>
            </w:tcMar>
            <w:vAlign w:val="center"/>
          </w:tcPr>
          <w:p w:rsidR="00E50F77" w:rsidRDefault="002E1127">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w:t>
            </w:r>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64</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Эстафетный бег. Специальные беговые упражнения.</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65</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Бег на результат (60 м</w:t>
            </w:r>
            <w:proofErr w:type="gramStart"/>
            <w:r w:rsidRPr="00C11E5B">
              <w:rPr>
                <w:rFonts w:ascii="Times New Roman" w:hAnsi="Times New Roman"/>
                <w:color w:val="000000"/>
                <w:sz w:val="24"/>
                <w:lang w:val="ru-RU"/>
              </w:rPr>
              <w:t>).Специальные</w:t>
            </w:r>
            <w:proofErr w:type="gramEnd"/>
            <w:r w:rsidRPr="00C11E5B">
              <w:rPr>
                <w:rFonts w:ascii="Times New Roman" w:hAnsi="Times New Roman"/>
                <w:color w:val="000000"/>
                <w:sz w:val="24"/>
                <w:lang w:val="ru-RU"/>
              </w:rPr>
              <w:t xml:space="preserve"> беговые упражнения.</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66</w:t>
            </w:r>
          </w:p>
        </w:tc>
        <w:tc>
          <w:tcPr>
            <w:tcW w:w="2816" w:type="dxa"/>
            <w:tcMar>
              <w:top w:w="50" w:type="dxa"/>
              <w:left w:w="100" w:type="dxa"/>
            </w:tcMar>
            <w:vAlign w:val="center"/>
          </w:tcPr>
          <w:p w:rsidR="00E50F77" w:rsidRDefault="002E1127">
            <w:pPr>
              <w:spacing w:after="0"/>
              <w:ind w:left="135"/>
            </w:pPr>
            <w:r w:rsidRPr="00C11E5B">
              <w:rPr>
                <w:rFonts w:ascii="Times New Roman" w:hAnsi="Times New Roman"/>
                <w:color w:val="000000"/>
                <w:sz w:val="24"/>
                <w:lang w:val="ru-RU"/>
              </w:rPr>
              <w:t xml:space="preserve">Техника прыжка в высоту. Отталкивание. </w:t>
            </w:r>
            <w:proofErr w:type="spellStart"/>
            <w:r>
              <w:rPr>
                <w:rFonts w:ascii="Times New Roman" w:hAnsi="Times New Roman"/>
                <w:color w:val="000000"/>
                <w:sz w:val="24"/>
              </w:rPr>
              <w:t>Метание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дальность</w:t>
            </w:r>
            <w:proofErr w:type="spellEnd"/>
          </w:p>
        </w:tc>
        <w:tc>
          <w:tcPr>
            <w:tcW w:w="8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67</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Прыжок в высоту. Переход планки. Метание мяча на дальность с разбега.</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400" w:type="dxa"/>
            <w:tcMar>
              <w:top w:w="50" w:type="dxa"/>
              <w:left w:w="100" w:type="dxa"/>
            </w:tcMar>
            <w:vAlign w:val="center"/>
          </w:tcPr>
          <w:p w:rsidR="00E50F77" w:rsidRDefault="002E1127">
            <w:pPr>
              <w:spacing w:after="0"/>
            </w:pPr>
            <w:r>
              <w:rPr>
                <w:rFonts w:ascii="Times New Roman" w:hAnsi="Times New Roman"/>
                <w:color w:val="000000"/>
                <w:sz w:val="24"/>
              </w:rPr>
              <w:t>68</w:t>
            </w:r>
          </w:p>
        </w:tc>
        <w:tc>
          <w:tcPr>
            <w:tcW w:w="2816" w:type="dxa"/>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Прыжок в высоту. Приземление. Метание мяча на дальность с разбега.</w:t>
            </w:r>
          </w:p>
        </w:tc>
        <w:tc>
          <w:tcPr>
            <w:tcW w:w="869"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50F77" w:rsidRDefault="00E50F77">
            <w:pPr>
              <w:spacing w:after="0"/>
              <w:ind w:left="135"/>
              <w:jc w:val="center"/>
            </w:pPr>
          </w:p>
        </w:tc>
        <w:tc>
          <w:tcPr>
            <w:tcW w:w="1669" w:type="dxa"/>
            <w:tcMar>
              <w:top w:w="50" w:type="dxa"/>
              <w:left w:w="100" w:type="dxa"/>
            </w:tcMar>
            <w:vAlign w:val="center"/>
          </w:tcPr>
          <w:p w:rsidR="00E50F77" w:rsidRDefault="00E50F77">
            <w:pPr>
              <w:spacing w:after="0"/>
              <w:ind w:left="135"/>
              <w:jc w:val="center"/>
            </w:pPr>
          </w:p>
        </w:tc>
        <w:tc>
          <w:tcPr>
            <w:tcW w:w="1189" w:type="dxa"/>
            <w:tcMar>
              <w:top w:w="50" w:type="dxa"/>
              <w:left w:w="100" w:type="dxa"/>
            </w:tcMar>
            <w:vAlign w:val="center"/>
          </w:tcPr>
          <w:p w:rsidR="00E50F77" w:rsidRDefault="00E50F77">
            <w:pPr>
              <w:spacing w:after="0"/>
              <w:ind w:left="135"/>
            </w:pPr>
          </w:p>
        </w:tc>
        <w:tc>
          <w:tcPr>
            <w:tcW w:w="2021" w:type="dxa"/>
            <w:tcMar>
              <w:top w:w="50" w:type="dxa"/>
              <w:left w:w="100" w:type="dxa"/>
            </w:tcMar>
            <w:vAlign w:val="center"/>
          </w:tcPr>
          <w:p w:rsidR="00E50F77" w:rsidRDefault="00E50F77">
            <w:pPr>
              <w:spacing w:after="0"/>
              <w:ind w:left="135"/>
            </w:pPr>
          </w:p>
        </w:tc>
      </w:tr>
      <w:tr w:rsidR="00E50F77">
        <w:trPr>
          <w:trHeight w:val="144"/>
          <w:tblCellSpacing w:w="20" w:type="nil"/>
        </w:trPr>
        <w:tc>
          <w:tcPr>
            <w:tcW w:w="0" w:type="auto"/>
            <w:gridSpan w:val="2"/>
            <w:tcMar>
              <w:top w:w="50" w:type="dxa"/>
              <w:left w:w="100" w:type="dxa"/>
            </w:tcMar>
            <w:vAlign w:val="center"/>
          </w:tcPr>
          <w:p w:rsidR="00E50F77" w:rsidRPr="00C11E5B" w:rsidRDefault="002E1127">
            <w:pPr>
              <w:spacing w:after="0"/>
              <w:ind w:left="135"/>
              <w:rPr>
                <w:lang w:val="ru-RU"/>
              </w:rPr>
            </w:pPr>
            <w:r w:rsidRPr="00C11E5B">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E50F77" w:rsidRDefault="002E1127">
            <w:pPr>
              <w:spacing w:after="0"/>
              <w:ind w:left="135"/>
              <w:jc w:val="center"/>
            </w:pPr>
            <w:r w:rsidRPr="00C11E5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E50F77" w:rsidRDefault="002E112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50F77" w:rsidRDefault="00E50F77"/>
        </w:tc>
      </w:tr>
    </w:tbl>
    <w:p w:rsidR="00E50F77" w:rsidRDefault="00E50F77">
      <w:pPr>
        <w:sectPr w:rsidR="00E50F77">
          <w:pgSz w:w="16383" w:h="11906" w:orient="landscape"/>
          <w:pgMar w:top="1134" w:right="850" w:bottom="1134" w:left="1701" w:header="720" w:footer="720" w:gutter="0"/>
          <w:cols w:space="720"/>
        </w:sectPr>
      </w:pPr>
    </w:p>
    <w:p w:rsidR="00E50F77" w:rsidRDefault="00E50F77">
      <w:pPr>
        <w:sectPr w:rsidR="00E50F77">
          <w:pgSz w:w="16383" w:h="11906" w:orient="landscape"/>
          <w:pgMar w:top="1134" w:right="850" w:bottom="1134" w:left="1701" w:header="720" w:footer="720" w:gutter="0"/>
          <w:cols w:space="720"/>
        </w:sectPr>
      </w:pPr>
    </w:p>
    <w:p w:rsidR="00E50F77" w:rsidRPr="00C11E5B" w:rsidRDefault="00E50F77">
      <w:pPr>
        <w:rPr>
          <w:lang w:val="ru-RU"/>
        </w:rPr>
        <w:sectPr w:rsidR="00E50F77" w:rsidRPr="00C11E5B">
          <w:pgSz w:w="11906" w:h="16383"/>
          <w:pgMar w:top="1134" w:right="850" w:bottom="1134" w:left="1701" w:header="720" w:footer="720" w:gutter="0"/>
          <w:cols w:space="720"/>
        </w:sectPr>
      </w:pPr>
      <w:bookmarkStart w:id="22" w:name="block-96481158"/>
      <w:bookmarkEnd w:id="21"/>
    </w:p>
    <w:bookmarkEnd w:id="22"/>
    <w:p w:rsidR="002E1127" w:rsidRPr="00C11E5B" w:rsidRDefault="002E1127">
      <w:pPr>
        <w:rPr>
          <w:lang w:val="ru-RU"/>
        </w:rPr>
      </w:pPr>
    </w:p>
    <w:sectPr w:rsidR="002E1127" w:rsidRPr="00C11E5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50F77"/>
    <w:rsid w:val="00022251"/>
    <w:rsid w:val="002E1127"/>
    <w:rsid w:val="0048362D"/>
    <w:rsid w:val="005A3861"/>
    <w:rsid w:val="00C11E5B"/>
    <w:rsid w:val="00E50F77"/>
    <w:rsid w:val="00FD11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6D191F-6EC5-42C3-8584-65CC0C926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11956</Words>
  <Characters>68153</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Точка роста</cp:lastModifiedBy>
  <cp:revision>7</cp:revision>
  <dcterms:created xsi:type="dcterms:W3CDTF">2026-09-15T10:00:00Z</dcterms:created>
  <dcterms:modified xsi:type="dcterms:W3CDTF">2026-09-16T09:45:00Z</dcterms:modified>
</cp:coreProperties>
</file>